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Pr="005262CC" w:rsidRDefault="00325DBF">
      <w:pPr>
        <w:pStyle w:val="a7"/>
        <w:rPr>
          <w:rFonts w:asciiTheme="minorHAnsi" w:hAnsiTheme="minorHAnsi"/>
        </w:rPr>
      </w:pPr>
      <w:r w:rsidRPr="005262CC">
        <w:rPr>
          <w:rFonts w:asciiTheme="minorHAnsi" w:hAnsiTheme="minorHAnsi"/>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5262CC" w:rsidRDefault="00CF05B8">
      <w:pPr>
        <w:pStyle w:val="a7"/>
        <w:jc w:val="left"/>
        <w:rPr>
          <w:rFonts w:asciiTheme="minorHAnsi" w:hAnsiTheme="minorHAnsi"/>
          <w:sz w:val="18"/>
          <w:szCs w:val="18"/>
          <w:lang w:val="en-US"/>
        </w:rPr>
      </w:pPr>
    </w:p>
    <w:p w:rsidR="00CF05B8" w:rsidRPr="005262CC" w:rsidRDefault="00454A78">
      <w:pPr>
        <w:pStyle w:val="a7"/>
        <w:rPr>
          <w:rFonts w:asciiTheme="minorHAnsi" w:hAnsiTheme="minorHAnsi"/>
          <w:szCs w:val="32"/>
        </w:rPr>
      </w:pPr>
      <w:r w:rsidRPr="005262CC">
        <w:rPr>
          <w:rFonts w:asciiTheme="minorHAnsi" w:hAnsiTheme="minorHAnsi"/>
          <w:szCs w:val="32"/>
        </w:rPr>
        <w:t>АДМИНИСТРАЦИЯ ГОРОДА НИЖНЕГО НОВГ</w:t>
      </w:r>
      <w:r w:rsidR="00AB0B86" w:rsidRPr="005262CC">
        <w:rPr>
          <w:rFonts w:asciiTheme="minorHAnsi" w:hAnsiTheme="minorHAnsi"/>
          <w:szCs w:val="32"/>
        </w:rPr>
        <w:t>О</w:t>
      </w:r>
      <w:r w:rsidRPr="005262CC">
        <w:rPr>
          <w:rFonts w:asciiTheme="minorHAnsi" w:hAnsiTheme="minorHAnsi"/>
          <w:szCs w:val="32"/>
        </w:rPr>
        <w:t>РОДА</w:t>
      </w:r>
    </w:p>
    <w:p w:rsidR="00CF05B8" w:rsidRPr="005262CC" w:rsidRDefault="00CF05B8">
      <w:pPr>
        <w:rPr>
          <w:rFonts w:asciiTheme="minorHAnsi" w:hAnsiTheme="minorHAnsi"/>
          <w:sz w:val="18"/>
          <w:szCs w:val="18"/>
        </w:rPr>
      </w:pPr>
    </w:p>
    <w:p w:rsidR="00CF05B8" w:rsidRPr="005262CC" w:rsidRDefault="0046450A">
      <w:pPr>
        <w:pStyle w:val="6"/>
        <w:rPr>
          <w:rFonts w:asciiTheme="minorHAnsi" w:hAnsiTheme="minorHAnsi"/>
          <w:sz w:val="36"/>
          <w:szCs w:val="36"/>
        </w:rPr>
      </w:pPr>
      <w:r w:rsidRPr="005262CC">
        <w:rPr>
          <w:rFonts w:asciiTheme="minorHAnsi" w:hAnsiTheme="minorHAnsi"/>
          <w:sz w:val="36"/>
          <w:szCs w:val="36"/>
        </w:rPr>
        <w:t>ПОСТАНОВЛЕНИЕ</w:t>
      </w:r>
    </w:p>
    <w:p w:rsidR="00CF05B8" w:rsidRPr="005262CC" w:rsidRDefault="00CF05B8">
      <w:pPr>
        <w:rPr>
          <w:rFonts w:asciiTheme="minorHAnsi" w:hAnsiTheme="minorHAnsi"/>
          <w:sz w:val="18"/>
          <w:szCs w:val="18"/>
          <w:lang w:val="en-US"/>
        </w:rPr>
      </w:pPr>
    </w:p>
    <w:p w:rsidR="00CF05B8" w:rsidRDefault="00CF05B8">
      <w:pPr>
        <w:rPr>
          <w:rFonts w:asciiTheme="minorHAnsi" w:hAnsiTheme="minorHAnsi"/>
          <w:sz w:val="18"/>
          <w:szCs w:val="18"/>
          <w:lang w:val="en-US"/>
        </w:rPr>
      </w:pPr>
    </w:p>
    <w:p w:rsidR="00BE6BD8" w:rsidRPr="005262CC" w:rsidRDefault="00BE6BD8">
      <w:pPr>
        <w:rPr>
          <w:rFonts w:asciiTheme="minorHAnsi" w:hAnsiTheme="minorHAnsi"/>
          <w:sz w:val="18"/>
          <w:szCs w:val="18"/>
          <w:lang w:val="en-US"/>
        </w:rPr>
      </w:pPr>
    </w:p>
    <w:tbl>
      <w:tblPr>
        <w:tblpPr w:leftFromText="180" w:rightFromText="180" w:vertAnchor="text" w:horzAnchor="page" w:tblpX="2028" w:tblpY="-55"/>
        <w:tblOverlap w:val="never"/>
        <w:tblW w:w="8923" w:type="dxa"/>
        <w:tblLook w:val="04A0" w:firstRow="1" w:lastRow="0" w:firstColumn="1" w:lastColumn="0" w:noHBand="0" w:noVBand="1"/>
      </w:tblPr>
      <w:tblGrid>
        <w:gridCol w:w="2023"/>
        <w:gridCol w:w="1401"/>
        <w:gridCol w:w="1692"/>
        <w:gridCol w:w="1513"/>
        <w:gridCol w:w="2294"/>
      </w:tblGrid>
      <w:tr w:rsidR="002022F0" w:rsidRPr="005262CC" w:rsidTr="00930D08">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text/>
            </w:sdtPr>
            <w:sdtEndPr>
              <w:rPr>
                <w:rStyle w:val="Datenum"/>
              </w:rPr>
            </w:sdtEndPr>
            <w:sdtContent>
              <w:p w:rsidR="002022F0" w:rsidRPr="00EE06C3" w:rsidRDefault="00A9767D" w:rsidP="00B542D9">
                <w:pPr>
                  <w:jc w:val="center"/>
                  <w:rPr>
                    <w:rStyle w:val="Datenum"/>
                    <w:rFonts w:asciiTheme="minorHAnsi" w:hAnsiTheme="minorHAnsi"/>
                    <w:sz w:val="28"/>
                    <w:szCs w:val="28"/>
                  </w:rPr>
                </w:pPr>
                <w:r w:rsidRPr="00EE06C3">
                  <w:rPr>
                    <w:rStyle w:val="Datenum"/>
                    <w:rFonts w:asciiTheme="minorHAnsi" w:hAnsiTheme="minorHAnsi"/>
                    <w:sz w:val="28"/>
                    <w:szCs w:val="28"/>
                  </w:rPr>
                  <w:t>18.11.2019</w:t>
                </w:r>
              </w:p>
            </w:sdtContent>
          </w:sdt>
        </w:tc>
        <w:tc>
          <w:tcPr>
            <w:tcW w:w="1401" w:type="dxa"/>
          </w:tcPr>
          <w:p w:rsidR="002022F0" w:rsidRPr="00EE06C3" w:rsidRDefault="002022F0" w:rsidP="00930D08">
            <w:pPr>
              <w:rPr>
                <w:rStyle w:val="Datenum"/>
                <w:rFonts w:asciiTheme="minorHAnsi" w:hAnsiTheme="minorHAnsi"/>
                <w:sz w:val="28"/>
                <w:szCs w:val="28"/>
              </w:rPr>
            </w:pPr>
          </w:p>
        </w:tc>
        <w:tc>
          <w:tcPr>
            <w:tcW w:w="1692" w:type="dxa"/>
          </w:tcPr>
          <w:p w:rsidR="002022F0" w:rsidRPr="00EE06C3" w:rsidRDefault="002022F0" w:rsidP="00930D08">
            <w:pPr>
              <w:rPr>
                <w:rStyle w:val="Datenum"/>
                <w:rFonts w:asciiTheme="minorHAnsi" w:hAnsiTheme="minorHAnsi"/>
                <w:sz w:val="28"/>
                <w:szCs w:val="28"/>
              </w:rPr>
            </w:pPr>
          </w:p>
        </w:tc>
        <w:tc>
          <w:tcPr>
            <w:tcW w:w="1513" w:type="dxa"/>
          </w:tcPr>
          <w:p w:rsidR="002022F0" w:rsidRPr="00EE06C3" w:rsidRDefault="002022F0" w:rsidP="00930D08">
            <w:pPr>
              <w:rPr>
                <w:rStyle w:val="Datenum"/>
                <w:rFonts w:asciiTheme="minorHAnsi" w:hAnsiTheme="minorHAnsi"/>
                <w:sz w:val="28"/>
                <w:szCs w:val="28"/>
              </w:rPr>
            </w:pPr>
          </w:p>
        </w:tc>
        <w:tc>
          <w:tcPr>
            <w:tcW w:w="2294" w:type="dxa"/>
          </w:tcPr>
          <w:p w:rsidR="002022F0" w:rsidRPr="00EE06C3" w:rsidRDefault="002022F0" w:rsidP="00B542D9">
            <w:pPr>
              <w:ind w:left="-108"/>
              <w:jc w:val="center"/>
              <w:rPr>
                <w:rStyle w:val="Datenum"/>
                <w:rFonts w:asciiTheme="minorHAnsi" w:hAnsiTheme="minorHAnsi"/>
                <w:sz w:val="28"/>
                <w:szCs w:val="28"/>
              </w:rPr>
            </w:pPr>
            <w:r w:rsidRPr="00EE06C3">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text/>
              </w:sdtPr>
              <w:sdtEndPr>
                <w:rPr>
                  <w:rStyle w:val="Datenum"/>
                </w:rPr>
              </w:sdtEndPr>
              <w:sdtContent>
                <w:r w:rsidR="00A9767D" w:rsidRPr="00EE06C3">
                  <w:rPr>
                    <w:rStyle w:val="Datenum"/>
                    <w:rFonts w:asciiTheme="minorHAnsi" w:hAnsiTheme="minorHAnsi"/>
                    <w:sz w:val="28"/>
                    <w:szCs w:val="28"/>
                    <w:lang w:val="en-US"/>
                  </w:rPr>
                  <w:t>4420</w:t>
                </w:r>
              </w:sdtContent>
            </w:sdt>
          </w:p>
        </w:tc>
      </w:tr>
    </w:tbl>
    <w:p w:rsidR="00CF05B8" w:rsidRPr="005262CC" w:rsidRDefault="00CF05B8">
      <w:pPr>
        <w:jc w:val="both"/>
        <w:rPr>
          <w:rFonts w:asciiTheme="minorHAnsi" w:hAnsiTheme="minorHAnsi"/>
          <w:sz w:val="18"/>
          <w:szCs w:val="18"/>
        </w:rPr>
      </w:pPr>
    </w:p>
    <w:p w:rsidR="004328F6" w:rsidRPr="005262CC" w:rsidRDefault="004328F6">
      <w:pPr>
        <w:jc w:val="both"/>
        <w:rPr>
          <w:rFonts w:asciiTheme="minorHAnsi" w:hAnsiTheme="minorHAnsi"/>
          <w:sz w:val="18"/>
          <w:szCs w:val="18"/>
        </w:rPr>
      </w:pPr>
    </w:p>
    <w:tbl>
      <w:tblPr>
        <w:tblpPr w:leftFromText="180" w:rightFromText="180" w:vertAnchor="text" w:tblpX="-142" w:tblpY="1"/>
        <w:tblOverlap w:val="never"/>
        <w:tblW w:w="0" w:type="auto"/>
        <w:tblLayout w:type="fixed"/>
        <w:tblLook w:val="04A0" w:firstRow="1" w:lastRow="0" w:firstColumn="1" w:lastColumn="0" w:noHBand="0" w:noVBand="1"/>
      </w:tblPr>
      <w:tblGrid>
        <w:gridCol w:w="284"/>
        <w:gridCol w:w="5245"/>
        <w:gridCol w:w="567"/>
      </w:tblGrid>
      <w:tr w:rsidR="004328F6" w:rsidRPr="005262CC" w:rsidTr="001749A5">
        <w:tc>
          <w:tcPr>
            <w:tcW w:w="284" w:type="dxa"/>
          </w:tcPr>
          <w:p w:rsidR="004328F6" w:rsidRPr="005262CC" w:rsidRDefault="004328F6" w:rsidP="00930D08">
            <w:pPr>
              <w:rPr>
                <w:rFonts w:asciiTheme="minorHAnsi" w:hAnsiTheme="minorHAnsi"/>
                <w:szCs w:val="28"/>
              </w:rPr>
            </w:pPr>
            <w:r w:rsidRPr="005262CC">
              <w:rPr>
                <w:rFonts w:ascii="Arial" w:hAnsi="Arial" w:cs="Arial"/>
                <w:szCs w:val="28"/>
              </w:rPr>
              <w:t>┌</w:t>
            </w:r>
          </w:p>
        </w:tc>
        <w:tc>
          <w:tcPr>
            <w:tcW w:w="5245" w:type="dxa"/>
          </w:tcPr>
          <w:p w:rsidR="004328F6" w:rsidRPr="005262CC" w:rsidRDefault="004328F6" w:rsidP="00930D08">
            <w:pPr>
              <w:rPr>
                <w:rFonts w:asciiTheme="minorHAnsi" w:hAnsiTheme="minorHAnsi"/>
                <w:szCs w:val="28"/>
              </w:rPr>
            </w:pPr>
          </w:p>
        </w:tc>
        <w:tc>
          <w:tcPr>
            <w:tcW w:w="567" w:type="dxa"/>
          </w:tcPr>
          <w:p w:rsidR="004328F6" w:rsidRPr="005262CC" w:rsidRDefault="004328F6" w:rsidP="00930D08">
            <w:pPr>
              <w:rPr>
                <w:rFonts w:asciiTheme="minorHAnsi" w:hAnsiTheme="minorHAnsi"/>
                <w:szCs w:val="28"/>
              </w:rPr>
            </w:pPr>
            <w:r w:rsidRPr="005262CC">
              <w:rPr>
                <w:rFonts w:ascii="Arial" w:hAnsi="Arial" w:cs="Arial"/>
                <w:szCs w:val="28"/>
              </w:rPr>
              <w:t>┐</w:t>
            </w:r>
          </w:p>
        </w:tc>
      </w:tr>
      <w:tr w:rsidR="004328F6" w:rsidRPr="005262CC" w:rsidTr="001749A5">
        <w:tc>
          <w:tcPr>
            <w:tcW w:w="6096" w:type="dxa"/>
            <w:gridSpan w:val="3"/>
          </w:tcPr>
          <w:p w:rsidR="004328F6" w:rsidRPr="005262CC" w:rsidRDefault="0031442F" w:rsidP="001749A5">
            <w:pPr>
              <w:tabs>
                <w:tab w:val="left" w:pos="7200"/>
              </w:tabs>
              <w:jc w:val="both"/>
              <w:rPr>
                <w:rFonts w:asciiTheme="minorHAnsi" w:hAnsiTheme="minorHAnsi"/>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EndPr>
                <w:rPr>
                  <w:rStyle w:val="Datenum"/>
                </w:rPr>
              </w:sdtEndPr>
              <w:sdtContent>
                <w:r w:rsidR="001749A5" w:rsidRPr="001749A5">
                  <w:rPr>
                    <w:rStyle w:val="Datenum"/>
                    <w:rFonts w:asciiTheme="minorHAnsi" w:hAnsiTheme="minorHAnsi"/>
                    <w:sz w:val="28"/>
                    <w:szCs w:val="28"/>
                  </w:rPr>
                  <w:t>Об утверждении Порядка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и Порядка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sidR="001749A5">
                  <w:rPr>
                    <w:rStyle w:val="Datenum"/>
                    <w:rFonts w:asciiTheme="minorHAnsi" w:hAnsiTheme="minorHAnsi"/>
                    <w:sz w:val="28"/>
                    <w:szCs w:val="28"/>
                  </w:rPr>
                  <w:t xml:space="preserve"> </w:t>
                </w:r>
              </w:sdtContent>
            </w:sdt>
            <w:bookmarkStart w:id="0" w:name="OLE_LINK17"/>
            <w:bookmarkStart w:id="1" w:name="OLE_LINK18"/>
            <w:bookmarkStart w:id="2" w:name="OLE_LINK103"/>
            <w:bookmarkStart w:id="3" w:name="OLE_LINK22"/>
            <w:bookmarkStart w:id="4" w:name="OLE_LINK23"/>
            <w:bookmarkStart w:id="5" w:name="OLE_LINK25"/>
            <w:bookmarkStart w:id="6" w:name="OLE_LINK26"/>
            <w:bookmarkStart w:id="7" w:name="OLE_LINK27"/>
            <w:bookmarkStart w:id="8" w:name="OLE_LINK31"/>
            <w:bookmarkStart w:id="9" w:name="OLE_LINK32"/>
            <w:bookmarkStart w:id="10" w:name="OLE_LINK107"/>
            <w:bookmarkStart w:id="11" w:name="OLE_LINK119"/>
            <w:bookmarkStart w:id="12" w:name="OLE_LINK150"/>
            <w:bookmarkStart w:id="13" w:name="OLE_LINK154"/>
            <w:bookmarkStart w:id="14" w:name="OLE_LINK157"/>
            <w:bookmarkStart w:id="15" w:name="OLE_LINK180"/>
            <w:bookmarkStart w:id="16" w:name="OLE_LINK181"/>
            <w:bookmarkStart w:id="17" w:name="OLE_LINK183"/>
            <w:bookmarkStart w:id="18" w:name="OLE_LINK185"/>
            <w:r w:rsidR="0001152C" w:rsidRPr="0001152C">
              <w:rPr>
                <w:rFonts w:asciiTheme="minorHAnsi" w:hAnsiTheme="minorHAnsi"/>
                <w:szCs w:val="28"/>
              </w:rPr>
              <w:t>(</w:t>
            </w:r>
            <w:r w:rsidR="0001152C" w:rsidRPr="001749A5">
              <w:rPr>
                <w:rFonts w:asciiTheme="minorHAnsi" w:hAnsiTheme="minorHAnsi"/>
                <w:sz w:val="26"/>
                <w:szCs w:val="26"/>
              </w:rPr>
              <w:t>в редакции постановлени</w:t>
            </w:r>
            <w:r w:rsidR="00AF78AA" w:rsidRPr="001749A5">
              <w:rPr>
                <w:rFonts w:asciiTheme="minorHAnsi" w:hAnsiTheme="minorHAnsi"/>
                <w:sz w:val="26"/>
                <w:szCs w:val="26"/>
              </w:rPr>
              <w:t>й</w:t>
            </w:r>
            <w:r w:rsidR="0001152C" w:rsidRPr="001749A5">
              <w:rPr>
                <w:rFonts w:asciiTheme="minorHAnsi" w:hAnsiTheme="minorHAnsi"/>
                <w:sz w:val="26"/>
                <w:szCs w:val="26"/>
              </w:rPr>
              <w:t xml:space="preserve"> администрации города Нижнего Новгорода от</w:t>
            </w:r>
            <w:bookmarkEnd w:id="0"/>
            <w:bookmarkEnd w:id="1"/>
            <w:bookmarkEnd w:id="2"/>
            <w:r w:rsidR="0001152C" w:rsidRPr="001749A5">
              <w:rPr>
                <w:rFonts w:asciiTheme="minorHAnsi" w:hAnsiTheme="minorHAnsi"/>
                <w:sz w:val="26"/>
                <w:szCs w:val="26"/>
              </w:rPr>
              <w:t xml:space="preserve"> 09.12.2019 № 4854</w:t>
            </w:r>
            <w:r w:rsidR="00AF78AA" w:rsidRPr="001749A5">
              <w:rPr>
                <w:rFonts w:asciiTheme="minorHAnsi" w:hAnsiTheme="minorHAnsi"/>
                <w:sz w:val="26"/>
                <w:szCs w:val="26"/>
              </w:rPr>
              <w:t>, от 31.12.2019 № 5244</w:t>
            </w:r>
            <w:r w:rsidR="00956CAE" w:rsidRPr="001749A5">
              <w:rPr>
                <w:rFonts w:asciiTheme="minorHAnsi" w:hAnsiTheme="minorHAnsi"/>
                <w:sz w:val="26"/>
                <w:szCs w:val="26"/>
              </w:rPr>
              <w:t>, от 25.08.2021 № 3570</w:t>
            </w:r>
            <w:r w:rsidR="001749A5">
              <w:rPr>
                <w:rFonts w:asciiTheme="minorHAnsi" w:hAnsiTheme="minorHAnsi"/>
                <w:sz w:val="26"/>
                <w:szCs w:val="26"/>
              </w:rPr>
              <w:t>, от 17.06.2022 № 2797</w:t>
            </w:r>
            <w:r w:rsidR="00F4736C">
              <w:rPr>
                <w:rFonts w:asciiTheme="minorHAnsi" w:hAnsiTheme="minorHAnsi"/>
                <w:sz w:val="26"/>
                <w:szCs w:val="26"/>
              </w:rPr>
              <w:t>, от 21.07.2022 № 3577</w:t>
            </w:r>
            <w:r w:rsidR="00883F7F">
              <w:rPr>
                <w:rFonts w:asciiTheme="minorHAnsi" w:hAnsiTheme="minorHAnsi"/>
                <w:sz w:val="26"/>
                <w:szCs w:val="26"/>
              </w:rPr>
              <w:t>, от 05.09.2022 № 4561</w:t>
            </w:r>
            <w:r w:rsidR="0001152C" w:rsidRPr="001749A5">
              <w:rPr>
                <w:rFonts w:asciiTheme="minorHAnsi" w:hAnsiTheme="minorHAnsi"/>
                <w:sz w:val="26"/>
                <w:szCs w:val="26"/>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bl>
    <w:p w:rsidR="004328F6" w:rsidRDefault="00B542D9" w:rsidP="004328F6">
      <w:pPr>
        <w:rPr>
          <w:rFonts w:asciiTheme="minorHAnsi" w:hAnsiTheme="minorHAnsi"/>
          <w:sz w:val="28"/>
          <w:szCs w:val="28"/>
        </w:rPr>
      </w:pPr>
      <w:r w:rsidRPr="005262CC">
        <w:rPr>
          <w:rFonts w:asciiTheme="minorHAnsi" w:hAnsiTheme="minorHAnsi"/>
          <w:sz w:val="28"/>
          <w:szCs w:val="28"/>
        </w:rPr>
        <w:br w:type="textWrapping" w:clear="all"/>
      </w:r>
    </w:p>
    <w:p w:rsidR="005810F8" w:rsidRPr="005262CC" w:rsidRDefault="005810F8" w:rsidP="004328F6">
      <w:pPr>
        <w:rPr>
          <w:rFonts w:asciiTheme="minorHAnsi" w:hAnsiTheme="minorHAnsi"/>
          <w:sz w:val="28"/>
          <w:szCs w:val="28"/>
        </w:rPr>
      </w:pPr>
    </w:p>
    <w:p w:rsidR="00B862F6" w:rsidRPr="00321376" w:rsidRDefault="00B862F6" w:rsidP="00B862F6">
      <w:pPr>
        <w:ind w:firstLine="567"/>
        <w:jc w:val="both"/>
        <w:rPr>
          <w:rFonts w:asciiTheme="minorHAnsi" w:hAnsiTheme="minorHAnsi"/>
          <w:color w:val="000000"/>
          <w:sz w:val="28"/>
          <w:szCs w:val="28"/>
        </w:rPr>
      </w:pPr>
      <w:r w:rsidRPr="00321376">
        <w:rPr>
          <w:rFonts w:asciiTheme="minorHAnsi" w:hAnsiTheme="minorHAnsi"/>
          <w:color w:val="000000"/>
          <w:sz w:val="28"/>
          <w:szCs w:val="28"/>
        </w:rPr>
        <w:t xml:space="preserve">В соответствии со </w:t>
      </w:r>
      <w:hyperlink r:id="rId9" w:anchor="block_78" w:history="1">
        <w:r w:rsidRPr="00321376">
          <w:rPr>
            <w:rFonts w:asciiTheme="minorHAnsi" w:hAnsiTheme="minorHAnsi"/>
            <w:color w:val="000000"/>
            <w:sz w:val="28"/>
            <w:szCs w:val="28"/>
          </w:rPr>
          <w:t>статьей 78</w:t>
        </w:r>
      </w:hyperlink>
      <w:r w:rsidRPr="00321376">
        <w:rPr>
          <w:rFonts w:asciiTheme="minorHAnsi" w:hAnsiTheme="minorHAnsi"/>
          <w:color w:val="000000"/>
          <w:sz w:val="28"/>
          <w:szCs w:val="28"/>
        </w:rPr>
        <w:t xml:space="preserve"> Бюджетного кодекса Российской Федерации, на основании </w:t>
      </w:r>
      <w:hyperlink r:id="rId10" w:history="1">
        <w:r w:rsidRPr="00321376">
          <w:rPr>
            <w:rFonts w:asciiTheme="minorHAnsi" w:hAnsiTheme="minorHAnsi"/>
            <w:color w:val="000000"/>
            <w:sz w:val="28"/>
            <w:szCs w:val="28"/>
          </w:rPr>
          <w:t>статей 43</w:t>
        </w:r>
      </w:hyperlink>
      <w:r w:rsidRPr="00321376">
        <w:rPr>
          <w:rFonts w:asciiTheme="minorHAnsi" w:hAnsiTheme="minorHAnsi"/>
          <w:color w:val="000000"/>
          <w:sz w:val="28"/>
          <w:szCs w:val="28"/>
        </w:rPr>
        <w:t xml:space="preserve">, 54 Устава города Нижнего Новгорода, </w:t>
      </w:r>
      <w:r>
        <w:rPr>
          <w:rFonts w:asciiTheme="minorHAnsi" w:hAnsiTheme="minorHAnsi"/>
          <w:color w:val="000000"/>
          <w:sz w:val="28"/>
          <w:szCs w:val="28"/>
        </w:rPr>
        <w:t>«О</w:t>
      </w:r>
      <w:r w:rsidRPr="00321376">
        <w:rPr>
          <w:rFonts w:asciiTheme="minorHAnsi" w:hAnsiTheme="minorHAnsi"/>
          <w:color w:val="000000"/>
          <w:spacing w:val="2"/>
          <w:sz w:val="28"/>
          <w:szCs w:val="28"/>
          <w:shd w:val="clear" w:color="auto" w:fill="FFFFFF"/>
        </w:rPr>
        <w:t xml:space="preserve">бщими требованиями </w:t>
      </w:r>
      <w:r w:rsidRPr="0093259F">
        <w:rPr>
          <w:rFonts w:asciiTheme="minorHAnsi" w:hAnsiTheme="minorHAnsi"/>
          <w:color w:val="000000"/>
          <w:spacing w:val="2"/>
          <w:sz w:val="28"/>
          <w:szCs w:val="28"/>
          <w:shd w:val="clear" w:color="auto" w:fill="FFFFFF"/>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heme="minorHAnsi" w:hAnsiTheme="minorHAnsi"/>
          <w:color w:val="000000"/>
          <w:spacing w:val="2"/>
          <w:sz w:val="28"/>
          <w:szCs w:val="28"/>
          <w:shd w:val="clear" w:color="auto" w:fill="FFFFFF"/>
        </w:rPr>
        <w:t>»</w:t>
      </w:r>
      <w:r w:rsidRPr="0093259F">
        <w:rPr>
          <w:rFonts w:asciiTheme="minorHAnsi" w:hAnsiTheme="minorHAnsi"/>
          <w:color w:val="000000"/>
          <w:spacing w:val="2"/>
          <w:sz w:val="28"/>
          <w:szCs w:val="28"/>
          <w:shd w:val="clear" w:color="auto" w:fill="FFFFFF"/>
        </w:rPr>
        <w:t xml:space="preserve">, </w:t>
      </w:r>
      <w:r w:rsidRPr="0093259F">
        <w:rPr>
          <w:rFonts w:asciiTheme="minorHAnsi" w:hAnsiTheme="minorHAnsi"/>
          <w:sz w:val="28"/>
          <w:szCs w:val="28"/>
        </w:rPr>
        <w:t>утвержденными </w:t>
      </w:r>
      <w:hyperlink r:id="rId11" w:history="1">
        <w:r w:rsidRPr="0093259F">
          <w:rPr>
            <w:rFonts w:asciiTheme="minorHAnsi" w:hAnsiTheme="minorHAnsi"/>
            <w:sz w:val="28"/>
            <w:szCs w:val="28"/>
          </w:rPr>
          <w:t xml:space="preserve">постановлением Правительства Российской Федерации от </w:t>
        </w:r>
        <w:proofErr w:type="spellStart"/>
        <w:r w:rsidR="001749A5" w:rsidRPr="001749A5">
          <w:rPr>
            <w:rFonts w:asciiTheme="minorHAnsi" w:hAnsiTheme="minorHAnsi"/>
            <w:sz w:val="28"/>
            <w:szCs w:val="28"/>
          </w:rPr>
          <w:t>от</w:t>
        </w:r>
        <w:proofErr w:type="spellEnd"/>
        <w:r w:rsidR="001749A5" w:rsidRPr="001749A5">
          <w:rPr>
            <w:rFonts w:asciiTheme="minorHAnsi" w:hAnsiTheme="minorHAnsi"/>
            <w:sz w:val="28"/>
            <w:szCs w:val="28"/>
          </w:rPr>
          <w:t xml:space="preserve"> 18.09.2020 № 1492</w:t>
        </w:r>
      </w:hyperlink>
      <w:r w:rsidRPr="0093259F">
        <w:rPr>
          <w:rFonts w:asciiTheme="minorHAnsi" w:hAnsiTheme="minorHAnsi"/>
          <w:sz w:val="28"/>
          <w:szCs w:val="28"/>
        </w:rPr>
        <w:t xml:space="preserve">, </w:t>
      </w:r>
      <w:r w:rsidRPr="0093259F">
        <w:rPr>
          <w:rFonts w:asciiTheme="minorHAnsi" w:hAnsiTheme="minorHAnsi"/>
          <w:color w:val="000000"/>
          <w:sz w:val="28"/>
          <w:szCs w:val="28"/>
        </w:rPr>
        <w:t>муниципальной программ</w:t>
      </w:r>
      <w:r>
        <w:rPr>
          <w:rFonts w:asciiTheme="minorHAnsi" w:hAnsiTheme="minorHAnsi"/>
          <w:color w:val="000000"/>
          <w:sz w:val="28"/>
          <w:szCs w:val="28"/>
        </w:rPr>
        <w:t>ой</w:t>
      </w:r>
      <w:r w:rsidRPr="0093259F">
        <w:rPr>
          <w:rFonts w:asciiTheme="minorHAnsi" w:hAnsiTheme="minorHAnsi"/>
          <w:color w:val="000000"/>
          <w:sz w:val="28"/>
          <w:szCs w:val="28"/>
        </w:rPr>
        <w:t xml:space="preserve">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w:t>
      </w:r>
      <w:r w:rsidRPr="00321376">
        <w:rPr>
          <w:rFonts w:asciiTheme="minorHAnsi" w:hAnsiTheme="minorHAnsi"/>
          <w:color w:val="000000"/>
          <w:sz w:val="28"/>
          <w:szCs w:val="28"/>
        </w:rPr>
        <w:t xml:space="preserve"> 29.01.2019 № 130</w:t>
      </w:r>
      <w:r>
        <w:rPr>
          <w:rFonts w:asciiTheme="minorHAnsi" w:hAnsiTheme="minorHAnsi"/>
          <w:color w:val="000000"/>
          <w:sz w:val="28"/>
          <w:szCs w:val="28"/>
        </w:rPr>
        <w:t xml:space="preserve">, </w:t>
      </w:r>
      <w:r w:rsidRPr="0093259F">
        <w:rPr>
          <w:rFonts w:asciiTheme="minorHAnsi" w:hAnsiTheme="minorHAnsi"/>
          <w:sz w:val="28"/>
          <w:szCs w:val="28"/>
        </w:rPr>
        <w:t xml:space="preserve">приказом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практической реализации механизмов </w:t>
      </w:r>
      <w:r w:rsidRPr="0093259F">
        <w:rPr>
          <w:rFonts w:asciiTheme="minorHAnsi" w:hAnsiTheme="minorHAnsi"/>
          <w:sz w:val="28"/>
          <w:szCs w:val="28"/>
        </w:rPr>
        <w:lastRenderedPageBreak/>
        <w:t>финансовой</w:t>
      </w:r>
      <w:r w:rsidRPr="0093259F">
        <w:rPr>
          <w:rFonts w:asciiTheme="minorHAnsi" w:hAnsiTheme="minorHAnsi"/>
          <w:color w:val="000000"/>
          <w:sz w:val="28"/>
          <w:szCs w:val="28"/>
        </w:rPr>
        <w:t xml:space="preserve"> поддержки субъектов малого и среднего предпринимательства</w:t>
      </w:r>
      <w:r w:rsidR="001749A5">
        <w:rPr>
          <w:rFonts w:asciiTheme="minorHAnsi" w:hAnsiTheme="minorHAnsi"/>
          <w:color w:val="000000"/>
          <w:sz w:val="28"/>
          <w:szCs w:val="28"/>
        </w:rPr>
        <w:t xml:space="preserve"> </w:t>
      </w:r>
      <w:r w:rsidR="001749A5" w:rsidRPr="001749A5">
        <w:rPr>
          <w:rFonts w:asciiTheme="minorHAnsi" w:hAnsiTheme="minorHAnsi"/>
          <w:bCs/>
          <w:color w:val="000000"/>
          <w:sz w:val="28"/>
          <w:szCs w:val="28"/>
        </w:rPr>
        <w:t xml:space="preserve">и (или) физическим лицам, </w:t>
      </w:r>
      <w:r w:rsidR="001749A5" w:rsidRPr="001749A5">
        <w:rPr>
          <w:rFonts w:asciiTheme="minorHAnsi" w:hAnsiTheme="minorHAnsi"/>
          <w:color w:val="000000"/>
          <w:sz w:val="28"/>
          <w:szCs w:val="28"/>
        </w:rPr>
        <w:t>не являющимся индивидуальными предпринимателями</w:t>
      </w:r>
      <w:r w:rsidR="001749A5" w:rsidRPr="001749A5">
        <w:rPr>
          <w:rFonts w:asciiTheme="minorHAnsi" w:hAnsiTheme="minorHAnsi"/>
          <w:bCs/>
          <w:color w:val="000000"/>
          <w:sz w:val="28"/>
          <w:szCs w:val="28"/>
        </w:rPr>
        <w:t xml:space="preserve"> и применяющим специальный налоговый режим «Налог на профессиональный доход»,</w:t>
      </w:r>
      <w:r w:rsidRPr="0093259F">
        <w:rPr>
          <w:rFonts w:asciiTheme="minorHAnsi" w:hAnsiTheme="minorHAnsi"/>
          <w:color w:val="000000"/>
          <w:sz w:val="28"/>
          <w:szCs w:val="28"/>
        </w:rPr>
        <w:t xml:space="preserve"> города Нижнего Новгорода, создания новых раб</w:t>
      </w:r>
      <w:r w:rsidR="009A3B76">
        <w:rPr>
          <w:rFonts w:asciiTheme="minorHAnsi" w:hAnsiTheme="minorHAnsi"/>
          <w:color w:val="000000"/>
          <w:sz w:val="28"/>
          <w:szCs w:val="28"/>
        </w:rPr>
        <w:t>очих мест и развития территорий</w:t>
      </w:r>
      <w:r w:rsidRPr="0093259F">
        <w:rPr>
          <w:rFonts w:asciiTheme="minorHAnsi" w:hAnsiTheme="minorHAnsi"/>
          <w:color w:val="000000"/>
          <w:sz w:val="28"/>
          <w:szCs w:val="28"/>
        </w:rPr>
        <w:t xml:space="preserve"> </w:t>
      </w:r>
      <w:r w:rsidRPr="00321376">
        <w:rPr>
          <w:rFonts w:asciiTheme="minorHAnsi" w:hAnsiTheme="minorHAnsi"/>
          <w:color w:val="000000"/>
          <w:sz w:val="28"/>
          <w:szCs w:val="28"/>
        </w:rPr>
        <w:t>администрация города Нижнего Новгорода постановляет:</w:t>
      </w:r>
    </w:p>
    <w:p w:rsidR="001749A5" w:rsidRDefault="001749A5" w:rsidP="00B862F6">
      <w:pPr>
        <w:pStyle w:val="af1"/>
        <w:spacing w:after="0" w:line="240" w:lineRule="auto"/>
        <w:ind w:left="0" w:firstLine="567"/>
        <w:jc w:val="both"/>
        <w:rPr>
          <w:rFonts w:asciiTheme="minorHAnsi" w:hAnsiTheme="minorHAnsi"/>
          <w:bCs/>
          <w:color w:val="000000"/>
          <w:sz w:val="28"/>
          <w:szCs w:val="28"/>
        </w:rPr>
      </w:pPr>
      <w:r w:rsidRPr="001749A5">
        <w:rPr>
          <w:rFonts w:asciiTheme="minorHAnsi" w:hAnsiTheme="minorHAnsi"/>
          <w:bCs/>
          <w:color w:val="000000"/>
          <w:sz w:val="28"/>
          <w:szCs w:val="28"/>
        </w:rPr>
        <w:t>1. Утвердить Порядок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 (приложение № 1).</w:t>
      </w:r>
    </w:p>
    <w:p w:rsidR="00B862F6" w:rsidRPr="00321376" w:rsidRDefault="00B862F6" w:rsidP="00B862F6">
      <w:pPr>
        <w:pStyle w:val="af1"/>
        <w:spacing w:after="0" w:line="240" w:lineRule="auto"/>
        <w:ind w:left="0" w:firstLine="567"/>
        <w:jc w:val="both"/>
        <w:rPr>
          <w:rFonts w:asciiTheme="minorHAnsi" w:hAnsiTheme="minorHAnsi"/>
          <w:color w:val="000000"/>
          <w:sz w:val="28"/>
          <w:szCs w:val="28"/>
        </w:rPr>
      </w:pPr>
      <w:r>
        <w:rPr>
          <w:rFonts w:asciiTheme="minorHAnsi" w:hAnsiTheme="minorHAnsi"/>
          <w:sz w:val="28"/>
          <w:szCs w:val="28"/>
        </w:rPr>
        <w:t xml:space="preserve">2. </w:t>
      </w:r>
      <w:r w:rsidRPr="00321376">
        <w:rPr>
          <w:rFonts w:asciiTheme="minorHAnsi" w:hAnsiTheme="minorHAnsi"/>
          <w:sz w:val="28"/>
          <w:szCs w:val="28"/>
        </w:rPr>
        <w:t xml:space="preserve">Утвердить </w:t>
      </w:r>
      <w:r w:rsidRPr="00321376">
        <w:rPr>
          <w:rFonts w:asciiTheme="minorHAnsi" w:hAnsiTheme="minorHAnsi"/>
          <w:color w:val="000000" w:themeColor="text1"/>
          <w:sz w:val="28"/>
          <w:szCs w:val="28"/>
        </w:rPr>
        <w:t xml:space="preserve">Порядок предоставления </w:t>
      </w:r>
      <w:r>
        <w:rPr>
          <w:rFonts w:asciiTheme="minorHAnsi" w:hAnsiTheme="minorHAnsi"/>
          <w:color w:val="000000" w:themeColor="text1"/>
          <w:sz w:val="28"/>
          <w:szCs w:val="28"/>
        </w:rPr>
        <w:t>субсидии</w:t>
      </w:r>
      <w:r w:rsidRPr="00321376">
        <w:rPr>
          <w:rFonts w:asciiTheme="minorHAnsi" w:hAnsiTheme="minorHAnsi"/>
          <w:color w:val="000000" w:themeColor="text1"/>
          <w:sz w:val="28"/>
          <w:szCs w:val="28"/>
        </w:rPr>
        <w:t xml:space="preserve"> субъектам малого и среднего предпринимательства </w:t>
      </w:r>
      <w:r w:rsidRPr="005D547C">
        <w:rPr>
          <w:rFonts w:asciiTheme="minorHAnsi" w:hAnsiTheme="minorHAnsi"/>
          <w:color w:val="000000" w:themeColor="text1"/>
          <w:sz w:val="28"/>
          <w:szCs w:val="28"/>
        </w:rPr>
        <w:t>на</w:t>
      </w:r>
      <w:r w:rsidRPr="00321376">
        <w:rPr>
          <w:rFonts w:asciiTheme="minorHAnsi" w:hAnsiTheme="minorHAnsi"/>
          <w:color w:val="000000"/>
          <w:sz w:val="28"/>
          <w:szCs w:val="28"/>
        </w:rPr>
        <w:t xml:space="preserve"> возмещение части затрат в целях создания и (или) развития либо модернизации производства товаров (работ, услуг) (приложение № </w:t>
      </w:r>
      <w:r>
        <w:rPr>
          <w:rFonts w:asciiTheme="minorHAnsi" w:hAnsiTheme="minorHAnsi"/>
          <w:color w:val="000000"/>
          <w:sz w:val="28"/>
          <w:szCs w:val="28"/>
        </w:rPr>
        <w:t>2</w:t>
      </w:r>
      <w:r w:rsidRPr="00321376">
        <w:rPr>
          <w:rFonts w:asciiTheme="minorHAnsi" w:hAnsiTheme="minorHAnsi"/>
          <w:color w:val="000000"/>
          <w:sz w:val="28"/>
          <w:szCs w:val="28"/>
        </w:rPr>
        <w:t>).</w:t>
      </w:r>
    </w:p>
    <w:p w:rsidR="00B862F6" w:rsidRPr="00321376" w:rsidRDefault="00B862F6" w:rsidP="00B862F6">
      <w:pPr>
        <w:pStyle w:val="af1"/>
        <w:spacing w:after="0" w:line="240" w:lineRule="auto"/>
        <w:ind w:left="0" w:firstLine="567"/>
        <w:jc w:val="both"/>
        <w:rPr>
          <w:rFonts w:asciiTheme="minorHAnsi" w:hAnsiTheme="minorHAnsi"/>
          <w:color w:val="000000"/>
          <w:sz w:val="28"/>
          <w:szCs w:val="28"/>
        </w:rPr>
      </w:pPr>
      <w:r>
        <w:rPr>
          <w:rFonts w:asciiTheme="minorHAnsi" w:hAnsiTheme="minorHAnsi"/>
          <w:sz w:val="28"/>
          <w:szCs w:val="28"/>
        </w:rPr>
        <w:t xml:space="preserve">3. </w:t>
      </w:r>
      <w:r w:rsidRPr="00321376">
        <w:rPr>
          <w:rFonts w:asciiTheme="minorHAnsi" w:hAnsiTheme="minorHAnsi"/>
          <w:sz w:val="28"/>
          <w:szCs w:val="28"/>
        </w:rPr>
        <w:t>Утвердить состав Комиссии по предоставлению субсидии на оказание финансовой поддержки субъектам малого и среднего предпринимательства</w:t>
      </w:r>
      <w:r w:rsidR="001749A5">
        <w:rPr>
          <w:rFonts w:asciiTheme="minorHAnsi" w:hAnsiTheme="minorHAnsi"/>
          <w:sz w:val="28"/>
          <w:szCs w:val="28"/>
        </w:rPr>
        <w:t xml:space="preserve"> </w:t>
      </w:r>
      <w:r w:rsidR="001749A5" w:rsidRPr="001749A5">
        <w:rPr>
          <w:rFonts w:asciiTheme="minorHAnsi" w:hAnsiTheme="minorHAnsi"/>
          <w:bCs/>
          <w:sz w:val="28"/>
          <w:szCs w:val="28"/>
        </w:rPr>
        <w:t xml:space="preserve">и (или) физическим лицам, </w:t>
      </w:r>
      <w:r w:rsidR="001749A5" w:rsidRPr="001749A5">
        <w:rPr>
          <w:rFonts w:asciiTheme="minorHAnsi" w:hAnsiTheme="minorHAnsi"/>
          <w:sz w:val="28"/>
          <w:szCs w:val="28"/>
        </w:rPr>
        <w:t>не являющимся индивидуальными предпринимателями</w:t>
      </w:r>
      <w:r w:rsidR="001749A5" w:rsidRPr="001749A5">
        <w:rPr>
          <w:rFonts w:asciiTheme="minorHAnsi" w:hAnsiTheme="minorHAnsi"/>
          <w:bCs/>
          <w:sz w:val="28"/>
          <w:szCs w:val="28"/>
        </w:rPr>
        <w:t xml:space="preserve"> и применяющим специальный налоговый режим «Налог на профессиональный доход»</w:t>
      </w:r>
      <w:r w:rsidRPr="00321376">
        <w:rPr>
          <w:rFonts w:asciiTheme="minorHAnsi" w:hAnsiTheme="minorHAnsi"/>
          <w:sz w:val="28"/>
          <w:szCs w:val="28"/>
        </w:rPr>
        <w:t xml:space="preserve"> города</w:t>
      </w:r>
      <w:r>
        <w:rPr>
          <w:rFonts w:asciiTheme="minorHAnsi" w:hAnsiTheme="minorHAnsi"/>
          <w:sz w:val="28"/>
          <w:szCs w:val="28"/>
        </w:rPr>
        <w:t xml:space="preserve"> Нижнего Новгорода (приложение </w:t>
      </w:r>
      <w:r w:rsidRPr="00321376">
        <w:rPr>
          <w:rFonts w:asciiTheme="minorHAnsi" w:hAnsiTheme="minorHAnsi"/>
          <w:sz w:val="28"/>
          <w:szCs w:val="28"/>
        </w:rPr>
        <w:t>№</w:t>
      </w:r>
      <w:r>
        <w:rPr>
          <w:rFonts w:asciiTheme="minorHAnsi" w:hAnsiTheme="minorHAnsi"/>
          <w:sz w:val="28"/>
          <w:szCs w:val="28"/>
        </w:rPr>
        <w:t xml:space="preserve"> </w:t>
      </w:r>
      <w:r w:rsidRPr="00321376">
        <w:rPr>
          <w:rFonts w:asciiTheme="minorHAnsi" w:hAnsiTheme="minorHAnsi"/>
          <w:sz w:val="28"/>
          <w:szCs w:val="28"/>
        </w:rPr>
        <w:t>3).</w:t>
      </w:r>
    </w:p>
    <w:p w:rsidR="00B862F6" w:rsidRPr="00321376"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sz w:val="28"/>
          <w:szCs w:val="28"/>
        </w:rPr>
        <w:t xml:space="preserve">4. </w:t>
      </w:r>
      <w:r w:rsidRPr="00321376">
        <w:rPr>
          <w:rFonts w:asciiTheme="minorHAnsi" w:hAnsiTheme="minorHAnsi"/>
          <w:b w:val="0"/>
          <w:sz w:val="28"/>
          <w:szCs w:val="28"/>
        </w:rPr>
        <w:t>Отменить:</w:t>
      </w:r>
    </w:p>
    <w:p w:rsidR="00B862F6" w:rsidRPr="00321376"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sz w:val="28"/>
          <w:szCs w:val="28"/>
        </w:rPr>
        <w:t xml:space="preserve">4.1. </w:t>
      </w:r>
      <w:r w:rsidRPr="00321376">
        <w:rPr>
          <w:rFonts w:asciiTheme="minorHAnsi" w:hAnsiTheme="minorHAnsi"/>
          <w:b w:val="0"/>
          <w:sz w:val="28"/>
          <w:szCs w:val="28"/>
        </w:rPr>
        <w:t xml:space="preserve">Постановление администрации города Нижнего Новгорода от 08.10.2014 </w:t>
      </w:r>
      <w:r>
        <w:rPr>
          <w:rFonts w:asciiTheme="minorHAnsi" w:hAnsiTheme="minorHAnsi"/>
          <w:b w:val="0"/>
          <w:sz w:val="28"/>
          <w:szCs w:val="28"/>
        </w:rPr>
        <w:t xml:space="preserve">             </w:t>
      </w:r>
      <w:r w:rsidRPr="00321376">
        <w:rPr>
          <w:rFonts w:asciiTheme="minorHAnsi" w:hAnsiTheme="minorHAnsi"/>
          <w:b w:val="0"/>
          <w:sz w:val="28"/>
          <w:szCs w:val="28"/>
        </w:rPr>
        <w:t>№ 4078 «О порядке предоставления субсидий на оказание муниципальной поддержки в виде грантов начинающим малым предприятиям на создание собственного дела в целях возмещения части затрат, связанных с началом предпринимательской деятельности, выплат по передаче прав на франшизу (паушальный взнос)».</w:t>
      </w:r>
    </w:p>
    <w:p w:rsidR="00B862F6" w:rsidRPr="00321376"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sz w:val="28"/>
          <w:szCs w:val="28"/>
        </w:rPr>
        <w:t xml:space="preserve">4.2. </w:t>
      </w:r>
      <w:r w:rsidRPr="00321376">
        <w:rPr>
          <w:rFonts w:asciiTheme="minorHAnsi" w:hAnsiTheme="minorHAnsi"/>
          <w:b w:val="0"/>
          <w:sz w:val="28"/>
          <w:szCs w:val="28"/>
        </w:rPr>
        <w:t xml:space="preserve">Постановление администрации города Нижнего Новгорода от 10.12.2014 </w:t>
      </w:r>
      <w:r>
        <w:rPr>
          <w:rFonts w:asciiTheme="minorHAnsi" w:hAnsiTheme="minorHAnsi"/>
          <w:b w:val="0"/>
          <w:sz w:val="28"/>
          <w:szCs w:val="28"/>
        </w:rPr>
        <w:t xml:space="preserve">                 </w:t>
      </w:r>
      <w:r w:rsidRPr="00321376">
        <w:rPr>
          <w:rFonts w:asciiTheme="minorHAnsi" w:hAnsiTheme="minorHAnsi"/>
          <w:b w:val="0"/>
          <w:sz w:val="28"/>
          <w:szCs w:val="28"/>
        </w:rPr>
        <w:t>№ 5157 «О внесении изменений в постановление администрации города Нижнего Новгорода от 08.10.2014 № 4078».</w:t>
      </w:r>
    </w:p>
    <w:p w:rsidR="00B862F6" w:rsidRPr="00AD444A"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bCs w:val="0"/>
          <w:sz w:val="28"/>
          <w:szCs w:val="28"/>
        </w:rPr>
        <w:t xml:space="preserve">5. </w:t>
      </w:r>
      <w:r w:rsidRPr="00AD444A">
        <w:rPr>
          <w:rFonts w:asciiTheme="minorHAnsi" w:hAnsiTheme="minorHAnsi"/>
          <w:b w:val="0"/>
          <w:bCs w:val="0"/>
          <w:sz w:val="28"/>
          <w:szCs w:val="28"/>
        </w:rPr>
        <w:t>Управлению по связям со СМИ администрации города Нижнего Новгорода (Квашнина Н.М.) обеспечить опубликование настоящего постановления в средств</w:t>
      </w:r>
      <w:r>
        <w:rPr>
          <w:rFonts w:asciiTheme="minorHAnsi" w:hAnsiTheme="minorHAnsi"/>
          <w:b w:val="0"/>
          <w:bCs w:val="0"/>
          <w:sz w:val="28"/>
          <w:szCs w:val="28"/>
        </w:rPr>
        <w:t>е</w:t>
      </w:r>
      <w:r w:rsidRPr="00AD444A">
        <w:rPr>
          <w:rFonts w:asciiTheme="minorHAnsi" w:hAnsiTheme="minorHAnsi"/>
          <w:b w:val="0"/>
          <w:bCs w:val="0"/>
          <w:sz w:val="28"/>
          <w:szCs w:val="28"/>
        </w:rPr>
        <w:t xml:space="preserve"> массовой информации.</w:t>
      </w:r>
    </w:p>
    <w:p w:rsidR="00B862F6" w:rsidRPr="00AD444A"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sz w:val="28"/>
          <w:szCs w:val="28"/>
        </w:rPr>
        <w:t xml:space="preserve">6. </w:t>
      </w:r>
      <w:r w:rsidRPr="00AD444A">
        <w:rPr>
          <w:rFonts w:asciiTheme="minorHAnsi" w:hAnsiTheme="minorHAnsi"/>
          <w:b w:val="0"/>
          <w:sz w:val="28"/>
          <w:szCs w:val="28"/>
        </w:rPr>
        <w:t xml:space="preserve">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w:t>
      </w:r>
      <w:r w:rsidRPr="00AD444A">
        <w:rPr>
          <w:rFonts w:asciiTheme="minorHAnsi" w:hAnsiTheme="minorHAnsi"/>
          <w:b w:val="0"/>
          <w:color w:val="000000"/>
          <w:sz w:val="28"/>
          <w:szCs w:val="28"/>
        </w:rPr>
        <w:t>в информационно - телекоммуникационной сети «Интернет»</w:t>
      </w:r>
      <w:r w:rsidRPr="00AD444A">
        <w:rPr>
          <w:rFonts w:asciiTheme="minorHAnsi" w:hAnsiTheme="minorHAnsi"/>
          <w:b w:val="0"/>
          <w:sz w:val="28"/>
          <w:szCs w:val="28"/>
        </w:rPr>
        <w:t>.</w:t>
      </w:r>
    </w:p>
    <w:p w:rsidR="00B862F6" w:rsidRPr="00AD444A" w:rsidRDefault="00B862F6" w:rsidP="00B862F6">
      <w:pPr>
        <w:pStyle w:val="ConsPlusTitle"/>
        <w:adjustRightInd/>
        <w:ind w:firstLine="567"/>
        <w:jc w:val="both"/>
        <w:rPr>
          <w:rFonts w:asciiTheme="minorHAnsi" w:hAnsiTheme="minorHAnsi"/>
          <w:b w:val="0"/>
          <w:sz w:val="28"/>
          <w:szCs w:val="28"/>
        </w:rPr>
      </w:pPr>
      <w:r>
        <w:rPr>
          <w:rFonts w:asciiTheme="minorHAnsi" w:hAnsiTheme="minorHAnsi"/>
          <w:b w:val="0"/>
          <w:sz w:val="28"/>
          <w:szCs w:val="28"/>
        </w:rPr>
        <w:t xml:space="preserve">7. </w:t>
      </w:r>
      <w:r w:rsidRPr="00AD444A">
        <w:rPr>
          <w:rFonts w:asciiTheme="minorHAnsi" w:hAnsiTheme="minorHAnsi"/>
          <w:b w:val="0"/>
          <w:sz w:val="28"/>
          <w:szCs w:val="28"/>
        </w:rPr>
        <w:t xml:space="preserve">Контроль за исполнением постановления возложить на первого заместителя главы </w:t>
      </w:r>
      <w:r>
        <w:rPr>
          <w:rFonts w:asciiTheme="minorHAnsi" w:hAnsiTheme="minorHAnsi"/>
          <w:b w:val="0"/>
          <w:sz w:val="28"/>
          <w:szCs w:val="28"/>
        </w:rPr>
        <w:t xml:space="preserve">администрации </w:t>
      </w:r>
      <w:r w:rsidRPr="00AD444A">
        <w:rPr>
          <w:rFonts w:asciiTheme="minorHAnsi" w:hAnsiTheme="minorHAnsi"/>
          <w:b w:val="0"/>
          <w:sz w:val="28"/>
          <w:szCs w:val="28"/>
        </w:rPr>
        <w:t>города Нижнего Новгорода Казачкову</w:t>
      </w:r>
      <w:r w:rsidRPr="00420C09">
        <w:rPr>
          <w:rFonts w:asciiTheme="minorHAnsi" w:hAnsiTheme="minorHAnsi"/>
          <w:b w:val="0"/>
          <w:sz w:val="28"/>
          <w:szCs w:val="28"/>
        </w:rPr>
        <w:t xml:space="preserve"> </w:t>
      </w:r>
      <w:r w:rsidRPr="00AD444A">
        <w:rPr>
          <w:rFonts w:asciiTheme="minorHAnsi" w:hAnsiTheme="minorHAnsi"/>
          <w:b w:val="0"/>
          <w:sz w:val="28"/>
          <w:szCs w:val="28"/>
        </w:rPr>
        <w:t>Н.В.</w:t>
      </w:r>
    </w:p>
    <w:p w:rsidR="00B862F6" w:rsidRPr="00AD444A" w:rsidRDefault="00B862F6" w:rsidP="00B862F6">
      <w:pPr>
        <w:pStyle w:val="ConsPlusNormal"/>
        <w:ind w:firstLine="567"/>
        <w:jc w:val="both"/>
        <w:rPr>
          <w:rFonts w:asciiTheme="minorHAnsi" w:hAnsiTheme="minorHAnsi" w:cs="Times New Roman"/>
          <w:color w:val="000000"/>
          <w:sz w:val="28"/>
          <w:szCs w:val="28"/>
        </w:rPr>
      </w:pPr>
    </w:p>
    <w:p w:rsidR="00B862F6" w:rsidRDefault="00B862F6" w:rsidP="00B862F6">
      <w:pPr>
        <w:pStyle w:val="ConsPlusNormal"/>
        <w:ind w:firstLine="540"/>
        <w:jc w:val="both"/>
        <w:rPr>
          <w:rFonts w:asciiTheme="minorHAnsi" w:hAnsiTheme="minorHAnsi" w:cs="Times New Roman"/>
          <w:sz w:val="28"/>
          <w:szCs w:val="28"/>
        </w:rPr>
      </w:pPr>
    </w:p>
    <w:p w:rsidR="00B862F6" w:rsidRPr="00AD444A" w:rsidRDefault="00B862F6" w:rsidP="00B862F6">
      <w:pPr>
        <w:pStyle w:val="ConsPlusNormal"/>
        <w:ind w:firstLine="540"/>
        <w:jc w:val="both"/>
        <w:rPr>
          <w:rFonts w:asciiTheme="minorHAnsi" w:hAnsiTheme="minorHAnsi" w:cs="Times New Roman"/>
          <w:sz w:val="28"/>
          <w:szCs w:val="28"/>
        </w:rPr>
      </w:pPr>
    </w:p>
    <w:p w:rsidR="00B862F6" w:rsidRPr="00AD444A" w:rsidRDefault="00B862F6" w:rsidP="00B862F6">
      <w:pPr>
        <w:pStyle w:val="ConsPlusNormal"/>
        <w:ind w:firstLine="0"/>
        <w:jc w:val="both"/>
        <w:rPr>
          <w:rFonts w:asciiTheme="minorHAnsi" w:hAnsiTheme="minorHAnsi" w:cs="Times New Roman"/>
          <w:sz w:val="28"/>
          <w:szCs w:val="28"/>
        </w:rPr>
      </w:pPr>
      <w:r w:rsidRPr="00AD444A">
        <w:rPr>
          <w:rFonts w:asciiTheme="minorHAnsi" w:hAnsiTheme="minorHAnsi" w:cs="Times New Roman"/>
          <w:sz w:val="28"/>
          <w:szCs w:val="28"/>
        </w:rPr>
        <w:t>Глава города</w:t>
      </w:r>
      <w:r w:rsidRPr="00AD444A">
        <w:rPr>
          <w:rFonts w:asciiTheme="minorHAnsi" w:hAnsiTheme="minorHAnsi" w:cs="Times New Roman"/>
          <w:sz w:val="28"/>
          <w:szCs w:val="28"/>
        </w:rPr>
        <w:tab/>
      </w:r>
      <w:r w:rsidRPr="00AD444A">
        <w:rPr>
          <w:rFonts w:asciiTheme="minorHAnsi" w:hAnsiTheme="minorHAnsi" w:cs="Times New Roman"/>
          <w:sz w:val="28"/>
          <w:szCs w:val="28"/>
        </w:rPr>
        <w:tab/>
      </w:r>
      <w:r w:rsidRPr="00AD444A">
        <w:rPr>
          <w:rFonts w:asciiTheme="minorHAnsi" w:hAnsiTheme="minorHAnsi" w:cs="Times New Roman"/>
          <w:sz w:val="28"/>
          <w:szCs w:val="28"/>
        </w:rPr>
        <w:tab/>
      </w:r>
      <w:r w:rsidRPr="00AD444A">
        <w:rPr>
          <w:rFonts w:asciiTheme="minorHAnsi" w:hAnsiTheme="minorHAnsi" w:cs="Times New Roman"/>
          <w:sz w:val="28"/>
          <w:szCs w:val="28"/>
        </w:rPr>
        <w:tab/>
      </w:r>
      <w:r>
        <w:rPr>
          <w:rFonts w:asciiTheme="minorHAnsi" w:hAnsiTheme="minorHAnsi" w:cs="Times New Roman"/>
          <w:sz w:val="28"/>
          <w:szCs w:val="28"/>
        </w:rPr>
        <w:tab/>
      </w:r>
      <w:r>
        <w:rPr>
          <w:rFonts w:asciiTheme="minorHAnsi" w:hAnsiTheme="minorHAnsi" w:cs="Times New Roman"/>
          <w:sz w:val="28"/>
          <w:szCs w:val="28"/>
        </w:rPr>
        <w:tab/>
      </w:r>
      <w:r w:rsidRPr="00AD444A">
        <w:rPr>
          <w:rFonts w:asciiTheme="minorHAnsi" w:hAnsiTheme="minorHAnsi" w:cs="Times New Roman"/>
          <w:sz w:val="28"/>
          <w:szCs w:val="28"/>
        </w:rPr>
        <w:tab/>
      </w:r>
      <w:r w:rsidRPr="00AD444A">
        <w:rPr>
          <w:rFonts w:asciiTheme="minorHAnsi" w:hAnsiTheme="minorHAnsi" w:cs="Times New Roman"/>
          <w:sz w:val="28"/>
          <w:szCs w:val="28"/>
        </w:rPr>
        <w:tab/>
      </w:r>
      <w:r>
        <w:rPr>
          <w:rFonts w:asciiTheme="minorHAnsi" w:hAnsiTheme="minorHAnsi" w:cs="Times New Roman"/>
          <w:sz w:val="28"/>
          <w:szCs w:val="28"/>
        </w:rPr>
        <w:t xml:space="preserve">                 </w:t>
      </w:r>
      <w:proofErr w:type="spellStart"/>
      <w:r w:rsidRPr="00AD444A">
        <w:rPr>
          <w:rFonts w:asciiTheme="minorHAnsi" w:hAnsiTheme="minorHAnsi" w:cs="Times New Roman"/>
          <w:sz w:val="28"/>
          <w:szCs w:val="28"/>
        </w:rPr>
        <w:t>В.А.Панов</w:t>
      </w:r>
      <w:proofErr w:type="spellEnd"/>
    </w:p>
    <w:p w:rsidR="00B862F6" w:rsidRPr="00AD444A" w:rsidRDefault="00B862F6" w:rsidP="00B862F6">
      <w:pPr>
        <w:tabs>
          <w:tab w:val="left" w:pos="8250"/>
        </w:tabs>
        <w:rPr>
          <w:rFonts w:asciiTheme="minorHAnsi" w:hAnsiTheme="minorHAnsi"/>
          <w:color w:val="000000"/>
          <w:sz w:val="28"/>
          <w:szCs w:val="28"/>
        </w:rPr>
      </w:pPr>
    </w:p>
    <w:p w:rsidR="00B862F6" w:rsidRPr="00AD444A" w:rsidRDefault="00B862F6" w:rsidP="00B862F6">
      <w:pPr>
        <w:tabs>
          <w:tab w:val="left" w:pos="8250"/>
        </w:tabs>
        <w:rPr>
          <w:rFonts w:asciiTheme="minorHAnsi" w:hAnsiTheme="minorHAnsi"/>
          <w:color w:val="000000"/>
          <w:sz w:val="28"/>
          <w:szCs w:val="28"/>
        </w:rPr>
      </w:pPr>
    </w:p>
    <w:p w:rsidR="00B862F6" w:rsidRPr="00AD444A" w:rsidRDefault="00B862F6" w:rsidP="00B862F6">
      <w:pPr>
        <w:tabs>
          <w:tab w:val="left" w:pos="8250"/>
        </w:tabs>
        <w:rPr>
          <w:rFonts w:asciiTheme="minorHAnsi" w:hAnsiTheme="minorHAnsi"/>
          <w:color w:val="000000"/>
          <w:sz w:val="28"/>
          <w:szCs w:val="28"/>
        </w:rPr>
      </w:pPr>
      <w:proofErr w:type="spellStart"/>
      <w:r>
        <w:rPr>
          <w:rFonts w:asciiTheme="minorHAnsi" w:hAnsiTheme="minorHAnsi"/>
          <w:color w:val="000000"/>
          <w:sz w:val="28"/>
          <w:szCs w:val="28"/>
        </w:rPr>
        <w:t>А.В.</w:t>
      </w:r>
      <w:r w:rsidRPr="00AD444A">
        <w:rPr>
          <w:rFonts w:asciiTheme="minorHAnsi" w:hAnsiTheme="minorHAnsi"/>
          <w:color w:val="000000"/>
          <w:sz w:val="28"/>
          <w:szCs w:val="28"/>
        </w:rPr>
        <w:t>Моисеенко</w:t>
      </w:r>
      <w:proofErr w:type="spellEnd"/>
    </w:p>
    <w:p w:rsidR="00B862F6" w:rsidRPr="00AD444A" w:rsidRDefault="00B862F6" w:rsidP="00B862F6">
      <w:pPr>
        <w:tabs>
          <w:tab w:val="left" w:pos="8250"/>
        </w:tabs>
        <w:rPr>
          <w:rFonts w:asciiTheme="minorHAnsi" w:hAnsiTheme="minorHAnsi"/>
          <w:color w:val="000000"/>
          <w:sz w:val="28"/>
          <w:szCs w:val="28"/>
        </w:rPr>
      </w:pPr>
      <w:r w:rsidRPr="00AD444A">
        <w:rPr>
          <w:rFonts w:asciiTheme="minorHAnsi" w:hAnsiTheme="minorHAnsi"/>
          <w:color w:val="000000"/>
          <w:sz w:val="28"/>
          <w:szCs w:val="28"/>
        </w:rPr>
        <w:t>419 48 96</w:t>
      </w:r>
      <w:r w:rsidRPr="00AD444A">
        <w:rPr>
          <w:rFonts w:asciiTheme="minorHAnsi" w:hAnsiTheme="minorHAnsi"/>
          <w:color w:val="000000"/>
          <w:sz w:val="28"/>
          <w:szCs w:val="28"/>
        </w:rPr>
        <w:br w:type="page"/>
      </w:r>
    </w:p>
    <w:p w:rsidR="00B862F6" w:rsidRPr="004D4547" w:rsidRDefault="00B862F6" w:rsidP="00A679C8">
      <w:pPr>
        <w:ind w:left="4395"/>
        <w:rPr>
          <w:rFonts w:asciiTheme="minorHAnsi" w:hAnsiTheme="minorHAnsi"/>
          <w:sz w:val="28"/>
          <w:szCs w:val="28"/>
        </w:rPr>
      </w:pPr>
      <w:r w:rsidRPr="004D4547">
        <w:rPr>
          <w:rFonts w:asciiTheme="minorHAnsi" w:hAnsiTheme="minorHAnsi"/>
          <w:color w:val="000000"/>
          <w:sz w:val="28"/>
          <w:szCs w:val="28"/>
        </w:rPr>
        <w:lastRenderedPageBreak/>
        <w:t>Приложение № 1</w:t>
      </w:r>
    </w:p>
    <w:p w:rsidR="00B862F6" w:rsidRPr="004D4547" w:rsidRDefault="00B862F6" w:rsidP="00A679C8">
      <w:pPr>
        <w:ind w:left="4395"/>
        <w:rPr>
          <w:rFonts w:asciiTheme="minorHAnsi" w:hAnsiTheme="minorHAnsi"/>
          <w:color w:val="000000"/>
          <w:sz w:val="28"/>
          <w:szCs w:val="28"/>
        </w:rPr>
      </w:pPr>
      <w:r w:rsidRPr="004D4547">
        <w:rPr>
          <w:rFonts w:asciiTheme="minorHAnsi" w:hAnsiTheme="minorHAnsi"/>
          <w:color w:val="000000"/>
          <w:sz w:val="28"/>
          <w:szCs w:val="28"/>
        </w:rPr>
        <w:t xml:space="preserve">к </w:t>
      </w:r>
      <w:hyperlink r:id="rId12" w:history="1">
        <w:r w:rsidRPr="004D4547">
          <w:rPr>
            <w:rFonts w:asciiTheme="minorHAnsi" w:hAnsiTheme="minorHAnsi"/>
            <w:color w:val="000000"/>
            <w:sz w:val="28"/>
            <w:szCs w:val="28"/>
          </w:rPr>
          <w:t>постановлению</w:t>
        </w:r>
      </w:hyperlink>
      <w:r w:rsidRPr="004D4547">
        <w:rPr>
          <w:rFonts w:asciiTheme="minorHAnsi" w:hAnsiTheme="minorHAnsi"/>
          <w:color w:val="000000"/>
          <w:sz w:val="28"/>
          <w:szCs w:val="28"/>
        </w:rPr>
        <w:t xml:space="preserve"> администрации</w:t>
      </w:r>
    </w:p>
    <w:p w:rsidR="00B862F6" w:rsidRDefault="00B862F6" w:rsidP="00A679C8">
      <w:pPr>
        <w:ind w:left="4395"/>
        <w:rPr>
          <w:rFonts w:asciiTheme="minorHAnsi" w:hAnsiTheme="minorHAnsi"/>
          <w:color w:val="000000"/>
          <w:sz w:val="28"/>
          <w:szCs w:val="28"/>
        </w:rPr>
      </w:pPr>
      <w:r w:rsidRPr="004D4547">
        <w:rPr>
          <w:rFonts w:asciiTheme="minorHAnsi" w:hAnsiTheme="minorHAnsi"/>
          <w:color w:val="000000"/>
          <w:sz w:val="28"/>
          <w:szCs w:val="28"/>
        </w:rPr>
        <w:t xml:space="preserve">города </w:t>
      </w:r>
      <w:r>
        <w:rPr>
          <w:rFonts w:asciiTheme="minorHAnsi" w:hAnsiTheme="minorHAnsi"/>
          <w:color w:val="000000"/>
          <w:sz w:val="28"/>
          <w:szCs w:val="28"/>
        </w:rPr>
        <w:t xml:space="preserve">от </w:t>
      </w:r>
      <w:r w:rsidR="00F17B34">
        <w:rPr>
          <w:rFonts w:asciiTheme="minorHAnsi" w:hAnsiTheme="minorHAnsi"/>
          <w:color w:val="000000"/>
          <w:sz w:val="28"/>
          <w:szCs w:val="28"/>
        </w:rPr>
        <w:t>18.11.2019</w:t>
      </w:r>
      <w:r>
        <w:rPr>
          <w:rFonts w:asciiTheme="minorHAnsi" w:hAnsiTheme="minorHAnsi"/>
          <w:color w:val="000000"/>
          <w:sz w:val="28"/>
          <w:szCs w:val="28"/>
        </w:rPr>
        <w:t xml:space="preserve"> № </w:t>
      </w:r>
      <w:r w:rsidR="00F17B34">
        <w:rPr>
          <w:rFonts w:asciiTheme="minorHAnsi" w:hAnsiTheme="minorHAnsi"/>
          <w:color w:val="000000"/>
          <w:sz w:val="28"/>
          <w:szCs w:val="28"/>
        </w:rPr>
        <w:t>4420</w:t>
      </w:r>
    </w:p>
    <w:p w:rsidR="0001152C" w:rsidRPr="00A679C8" w:rsidRDefault="0001152C" w:rsidP="00A679C8">
      <w:pPr>
        <w:ind w:left="4395" w:right="-283"/>
        <w:rPr>
          <w:rFonts w:asciiTheme="minorHAnsi" w:hAnsiTheme="minorHAnsi"/>
          <w:color w:val="000000"/>
          <w:sz w:val="26"/>
          <w:szCs w:val="26"/>
        </w:rPr>
      </w:pPr>
      <w:r w:rsidRPr="00A679C8">
        <w:rPr>
          <w:rFonts w:asciiTheme="minorHAnsi" w:hAnsiTheme="minorHAnsi"/>
          <w:sz w:val="26"/>
          <w:szCs w:val="26"/>
        </w:rPr>
        <w:t>(в редакции постановлени</w:t>
      </w:r>
      <w:r w:rsidR="00AF78AA" w:rsidRPr="00A679C8">
        <w:rPr>
          <w:rFonts w:asciiTheme="minorHAnsi" w:hAnsiTheme="minorHAnsi"/>
          <w:sz w:val="26"/>
          <w:szCs w:val="26"/>
        </w:rPr>
        <w:t>й</w:t>
      </w:r>
      <w:r w:rsidRPr="00A679C8">
        <w:rPr>
          <w:rFonts w:asciiTheme="minorHAnsi" w:hAnsiTheme="minorHAnsi"/>
          <w:sz w:val="26"/>
          <w:szCs w:val="26"/>
        </w:rPr>
        <w:t xml:space="preserve"> администрации города Нижнего Новгорода от 09.12.2019 № 4854</w:t>
      </w:r>
      <w:r w:rsidR="00AF78AA" w:rsidRPr="00A679C8">
        <w:rPr>
          <w:rFonts w:asciiTheme="minorHAnsi" w:hAnsiTheme="minorHAnsi"/>
          <w:sz w:val="26"/>
          <w:szCs w:val="26"/>
        </w:rPr>
        <w:t>, от 31.12.2019 № 5244</w:t>
      </w:r>
      <w:r w:rsidR="00956CAE" w:rsidRPr="00A679C8">
        <w:rPr>
          <w:rFonts w:asciiTheme="minorHAnsi" w:hAnsiTheme="minorHAnsi"/>
          <w:sz w:val="26"/>
          <w:szCs w:val="26"/>
        </w:rPr>
        <w:t>, от 25.08.2021 № 3570</w:t>
      </w:r>
      <w:r w:rsidR="00A679C8" w:rsidRPr="00A679C8">
        <w:rPr>
          <w:rFonts w:asciiTheme="minorHAnsi" w:hAnsiTheme="minorHAnsi"/>
          <w:sz w:val="26"/>
          <w:szCs w:val="26"/>
        </w:rPr>
        <w:t>, от 17.06.2022 № 2797</w:t>
      </w:r>
      <w:r w:rsidR="00F4736C">
        <w:rPr>
          <w:rFonts w:asciiTheme="minorHAnsi" w:hAnsiTheme="minorHAnsi"/>
          <w:sz w:val="26"/>
          <w:szCs w:val="26"/>
        </w:rPr>
        <w:t>, от 21.07.2022 № 3577</w:t>
      </w:r>
      <w:r w:rsidR="00883F7F">
        <w:rPr>
          <w:rFonts w:asciiTheme="minorHAnsi" w:hAnsiTheme="minorHAnsi"/>
          <w:sz w:val="26"/>
          <w:szCs w:val="26"/>
        </w:rPr>
        <w:t>, от 05.09.2022 № 4561</w:t>
      </w:r>
      <w:r w:rsidRPr="00A679C8">
        <w:rPr>
          <w:rFonts w:asciiTheme="minorHAnsi" w:hAnsiTheme="minorHAnsi"/>
          <w:sz w:val="26"/>
          <w:szCs w:val="26"/>
        </w:rPr>
        <w:t>)</w:t>
      </w:r>
    </w:p>
    <w:p w:rsidR="00030FE3" w:rsidRPr="00A679C8" w:rsidRDefault="00030FE3" w:rsidP="00030FE3">
      <w:pPr>
        <w:jc w:val="center"/>
        <w:rPr>
          <w:b/>
          <w:sz w:val="26"/>
          <w:szCs w:val="26"/>
        </w:rPr>
      </w:pPr>
    </w:p>
    <w:p w:rsidR="00030FE3" w:rsidRPr="00030FE3" w:rsidRDefault="00030FE3" w:rsidP="00030FE3">
      <w:pPr>
        <w:jc w:val="center"/>
        <w:rPr>
          <w:b/>
          <w:sz w:val="28"/>
          <w:szCs w:val="28"/>
        </w:rPr>
      </w:pPr>
      <w:r w:rsidRPr="00030FE3">
        <w:rPr>
          <w:b/>
          <w:sz w:val="28"/>
          <w:szCs w:val="28"/>
        </w:rPr>
        <w:t xml:space="preserve">Порядок </w:t>
      </w:r>
    </w:p>
    <w:p w:rsidR="00030FE3" w:rsidRPr="00030FE3" w:rsidRDefault="00A679C8" w:rsidP="00030FE3">
      <w:pPr>
        <w:jc w:val="both"/>
        <w:rPr>
          <w:color w:val="000000"/>
          <w:sz w:val="28"/>
          <w:szCs w:val="28"/>
        </w:rPr>
      </w:pPr>
      <w:r w:rsidRPr="00A679C8">
        <w:rPr>
          <w:bCs/>
          <w:sz w:val="28"/>
          <w:szCs w:val="28"/>
        </w:rPr>
        <w:t>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p>
    <w:p w:rsidR="00030FE3" w:rsidRPr="00030FE3" w:rsidRDefault="00030FE3" w:rsidP="00030FE3">
      <w:pPr>
        <w:jc w:val="center"/>
        <w:rPr>
          <w:color w:val="000000"/>
          <w:sz w:val="28"/>
          <w:szCs w:val="28"/>
        </w:rPr>
      </w:pPr>
      <w:r w:rsidRPr="00030FE3">
        <w:rPr>
          <w:color w:val="000000"/>
          <w:sz w:val="28"/>
          <w:szCs w:val="28"/>
        </w:rPr>
        <w:t xml:space="preserve">1. Общие положения </w:t>
      </w:r>
    </w:p>
    <w:p w:rsidR="00030FE3" w:rsidRPr="00030FE3" w:rsidRDefault="00030FE3" w:rsidP="00030FE3">
      <w:pPr>
        <w:jc w:val="center"/>
        <w:rPr>
          <w:color w:val="000000"/>
          <w:sz w:val="28"/>
          <w:szCs w:val="28"/>
        </w:rPr>
      </w:pPr>
    </w:p>
    <w:p w:rsidR="00030FE3" w:rsidRPr="00030FE3" w:rsidRDefault="00030FE3" w:rsidP="00030FE3">
      <w:pPr>
        <w:widowControl w:val="0"/>
        <w:autoSpaceDE w:val="0"/>
        <w:autoSpaceDN w:val="0"/>
        <w:adjustRightInd w:val="0"/>
        <w:ind w:firstLine="709"/>
        <w:jc w:val="both"/>
        <w:rPr>
          <w:sz w:val="28"/>
          <w:szCs w:val="28"/>
        </w:rPr>
      </w:pPr>
      <w:r w:rsidRPr="00030FE3">
        <w:rPr>
          <w:color w:val="000000"/>
          <w:sz w:val="28"/>
          <w:szCs w:val="28"/>
        </w:rPr>
        <w:t xml:space="preserve">1.1. Настоящий Порядок </w:t>
      </w:r>
      <w:r w:rsidR="00E96849" w:rsidRPr="00E96849">
        <w:rPr>
          <w:color w:val="000000"/>
          <w:sz w:val="28"/>
          <w:szCs w:val="28"/>
        </w:rPr>
        <w:t xml:space="preserve">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 </w:t>
      </w:r>
      <w:r w:rsidRPr="00030FE3">
        <w:rPr>
          <w:color w:val="000000"/>
          <w:sz w:val="28"/>
          <w:szCs w:val="28"/>
        </w:rPr>
        <w:t xml:space="preserve">(далее – Порядок, Грант) разработан в целях реализации мероприятия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 </w:t>
      </w:r>
      <w:hyperlink r:id="rId13" w:history="1">
        <w:r w:rsidRPr="00030FE3">
          <w:rPr>
            <w:color w:val="000000"/>
            <w:sz w:val="28"/>
            <w:szCs w:val="28"/>
          </w:rPr>
          <w:t>пунктом 7 статьи 78</w:t>
        </w:r>
      </w:hyperlink>
      <w:r w:rsidRPr="00030FE3">
        <w:rPr>
          <w:color w:val="000000"/>
          <w:sz w:val="28"/>
          <w:szCs w:val="28"/>
        </w:rPr>
        <w:t xml:space="preserve"> Бюджетного кодекса Российской Федерации, Общими </w:t>
      </w:r>
      <w:hyperlink r:id="rId14" w:history="1">
        <w:r w:rsidRPr="00030FE3">
          <w:rPr>
            <w:color w:val="000000"/>
            <w:sz w:val="28"/>
            <w:szCs w:val="28"/>
          </w:rPr>
          <w:t>требованиями</w:t>
        </w:r>
      </w:hyperlink>
      <w:r w:rsidRPr="00030FE3">
        <w:rPr>
          <w:color w:val="000000"/>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r w:rsidRPr="00030FE3">
        <w:rPr>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редакции от 09.12.2019 № 150).</w:t>
      </w:r>
    </w:p>
    <w:p w:rsidR="00030FE3" w:rsidRPr="00030FE3" w:rsidRDefault="00030FE3" w:rsidP="00030FE3">
      <w:pPr>
        <w:ind w:firstLine="709"/>
        <w:jc w:val="both"/>
        <w:rPr>
          <w:sz w:val="28"/>
          <w:szCs w:val="28"/>
        </w:rPr>
      </w:pPr>
      <w:r w:rsidRPr="00030FE3">
        <w:rPr>
          <w:sz w:val="28"/>
          <w:szCs w:val="28"/>
        </w:rPr>
        <w:t>1.2. Порядок устанавливает цели, условия, порядок предоставления Грантов, источником финансового обеспечения которых являются средства бюджета города Нижний Новгород, а также порядок возврата Грантов в случае нарушения условий их предоставления.</w:t>
      </w:r>
    </w:p>
    <w:p w:rsidR="00E96849" w:rsidRPr="00E96849" w:rsidRDefault="00E96849" w:rsidP="00E96849">
      <w:pPr>
        <w:ind w:firstLine="709"/>
        <w:jc w:val="both"/>
        <w:rPr>
          <w:bCs/>
          <w:color w:val="000000"/>
          <w:sz w:val="28"/>
          <w:szCs w:val="28"/>
        </w:rPr>
      </w:pPr>
      <w:r w:rsidRPr="00E96849">
        <w:rPr>
          <w:bCs/>
          <w:color w:val="000000"/>
          <w:sz w:val="28"/>
          <w:szCs w:val="28"/>
        </w:rPr>
        <w:t xml:space="preserve">1.3. В настоящем Порядке используются следующие понятия: </w:t>
      </w:r>
    </w:p>
    <w:p w:rsidR="00E96849" w:rsidRPr="00E96849" w:rsidRDefault="00E96849" w:rsidP="00E96849">
      <w:pPr>
        <w:ind w:firstLine="709"/>
        <w:jc w:val="both"/>
        <w:rPr>
          <w:bCs/>
          <w:color w:val="000000"/>
          <w:sz w:val="28"/>
          <w:szCs w:val="28"/>
        </w:rPr>
      </w:pPr>
      <w:r w:rsidRPr="00E96849">
        <w:rPr>
          <w:bCs/>
          <w:color w:val="000000"/>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gramStart"/>
      <w:r w:rsidRPr="00E96849">
        <w:rPr>
          <w:bCs/>
          <w:color w:val="000000"/>
          <w:sz w:val="28"/>
          <w:szCs w:val="28"/>
        </w:rPr>
        <w:t>микро предприятиям</w:t>
      </w:r>
      <w:proofErr w:type="gramEnd"/>
      <w:r w:rsidRPr="00E96849">
        <w:rPr>
          <w:bCs/>
          <w:color w:val="000000"/>
          <w:sz w:val="28"/>
          <w:szCs w:val="28"/>
        </w:rPr>
        <w:t>;</w:t>
      </w:r>
    </w:p>
    <w:p w:rsidR="00E96849" w:rsidRPr="00E96849" w:rsidRDefault="00E96849" w:rsidP="00E96849">
      <w:pPr>
        <w:ind w:firstLine="709"/>
        <w:jc w:val="both"/>
        <w:rPr>
          <w:bCs/>
          <w:color w:val="000000"/>
          <w:sz w:val="28"/>
          <w:szCs w:val="28"/>
        </w:rPr>
      </w:pPr>
      <w:r w:rsidRPr="00E96849">
        <w:rPr>
          <w:bCs/>
          <w:color w:val="000000"/>
          <w:sz w:val="28"/>
          <w:szCs w:val="28"/>
        </w:rPr>
        <w:lastRenderedPageBreak/>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96849" w:rsidRPr="00E96849" w:rsidRDefault="00E96849" w:rsidP="00E96849">
      <w:pPr>
        <w:ind w:firstLine="709"/>
        <w:jc w:val="both"/>
        <w:rPr>
          <w:bCs/>
          <w:color w:val="000000"/>
          <w:sz w:val="28"/>
          <w:szCs w:val="28"/>
        </w:rPr>
      </w:pPr>
      <w:r w:rsidRPr="00E96849">
        <w:rPr>
          <w:bCs/>
          <w:color w:val="000000"/>
          <w:sz w:val="28"/>
          <w:szCs w:val="28"/>
        </w:rPr>
        <w:t>начинающий субъект малого предпринимательства и (или) физическое лицо, применяющее специальный налоговый режим - субъект малого предпринимательства и (или) физическое лицо, применяющее специальный налоговый режим, с даты регистрации в налоговых органах которых на момент подачи заявки на предоставление Гранта прошло не более двух лет;</w:t>
      </w:r>
    </w:p>
    <w:p w:rsidR="00E96849" w:rsidRPr="00E96849" w:rsidRDefault="00E96849" w:rsidP="00E96849">
      <w:pPr>
        <w:ind w:firstLine="709"/>
        <w:jc w:val="both"/>
        <w:rPr>
          <w:bCs/>
          <w:color w:val="000000"/>
          <w:sz w:val="28"/>
          <w:szCs w:val="28"/>
        </w:rPr>
      </w:pPr>
      <w:r w:rsidRPr="00E96849">
        <w:rPr>
          <w:bCs/>
          <w:color w:val="000000"/>
          <w:sz w:val="28"/>
          <w:szCs w:val="28"/>
        </w:rPr>
        <w:t>отбор – конкурсный отбор заявок начинающих субъектов малого предпринимательства и (или) физических лиц, применяющих специальный налоговый режим, на предоставление им Гранта;</w:t>
      </w:r>
    </w:p>
    <w:p w:rsidR="00E96849" w:rsidRPr="00E96849" w:rsidRDefault="00E96849" w:rsidP="00E96849">
      <w:pPr>
        <w:ind w:firstLine="709"/>
        <w:jc w:val="both"/>
        <w:rPr>
          <w:bCs/>
          <w:color w:val="000000"/>
          <w:sz w:val="28"/>
          <w:szCs w:val="28"/>
        </w:rPr>
      </w:pPr>
      <w:r w:rsidRPr="00E96849">
        <w:rPr>
          <w:bCs/>
          <w:color w:val="000000"/>
          <w:sz w:val="28"/>
          <w:szCs w:val="28"/>
        </w:rPr>
        <w:t>заявитель – начинающий субъект малого предпринимательства и (или) физическое лицо, применяющее специальный налоговый режим, претендующий на получение Гранта, зарегистрированный в налоговом органе на территории города Нижнего Новгорода;</w:t>
      </w:r>
    </w:p>
    <w:p w:rsidR="00E96849" w:rsidRPr="00E96849" w:rsidRDefault="00E96849" w:rsidP="00E96849">
      <w:pPr>
        <w:ind w:firstLine="709"/>
        <w:jc w:val="both"/>
        <w:rPr>
          <w:bCs/>
          <w:color w:val="000000"/>
          <w:sz w:val="28"/>
          <w:szCs w:val="28"/>
        </w:rPr>
      </w:pPr>
      <w:r w:rsidRPr="00E96849">
        <w:rPr>
          <w:color w:val="000000"/>
          <w:sz w:val="28"/>
          <w:szCs w:val="28"/>
        </w:rPr>
        <w:t>получатель Гранта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Гранта;</w:t>
      </w:r>
    </w:p>
    <w:p w:rsidR="00E96849" w:rsidRPr="00E96849" w:rsidRDefault="00E96849" w:rsidP="00E96849">
      <w:pPr>
        <w:ind w:firstLine="709"/>
        <w:jc w:val="both"/>
        <w:rPr>
          <w:bCs/>
          <w:color w:val="000000"/>
          <w:sz w:val="28"/>
          <w:szCs w:val="28"/>
        </w:rPr>
      </w:pPr>
      <w:r w:rsidRPr="00E96849">
        <w:rPr>
          <w:bCs/>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и (или) физическим лицам, применяющим специальный налоговый режим;</w:t>
      </w:r>
    </w:p>
    <w:p w:rsidR="00E96849" w:rsidRPr="00E96849" w:rsidRDefault="00E96849" w:rsidP="00E96849">
      <w:pPr>
        <w:ind w:firstLine="709"/>
        <w:jc w:val="both"/>
        <w:rPr>
          <w:bCs/>
          <w:color w:val="000000"/>
          <w:sz w:val="28"/>
          <w:szCs w:val="28"/>
        </w:rPr>
      </w:pPr>
      <w:r w:rsidRPr="00E96849">
        <w:rPr>
          <w:bCs/>
          <w:color w:val="000000"/>
          <w:sz w:val="28"/>
          <w:szCs w:val="28"/>
        </w:rPr>
        <w:t>проект – комплекс мероприятий, реализуемых начинающим субъектом малого предпринимательства и (или) физическим лицом, применяющим специальный налоговый режим, в соответствии с документами (заявкой), представляемыми на рассмотрение Комиссии;</w:t>
      </w:r>
    </w:p>
    <w:p w:rsidR="00E96849" w:rsidRPr="00E96849" w:rsidRDefault="00E96849" w:rsidP="00E96849">
      <w:pPr>
        <w:ind w:firstLine="709"/>
        <w:jc w:val="both"/>
        <w:rPr>
          <w:bCs/>
          <w:color w:val="000000"/>
          <w:sz w:val="28"/>
          <w:szCs w:val="28"/>
        </w:rPr>
      </w:pPr>
      <w:r w:rsidRPr="00E96849">
        <w:rPr>
          <w:bCs/>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E96849" w:rsidRPr="00E96849" w:rsidRDefault="00E96849" w:rsidP="00E96849">
      <w:pPr>
        <w:ind w:firstLine="709"/>
        <w:jc w:val="both"/>
        <w:rPr>
          <w:bCs/>
          <w:color w:val="000000"/>
          <w:sz w:val="28"/>
          <w:szCs w:val="28"/>
        </w:rPr>
      </w:pPr>
      <w:r w:rsidRPr="00E96849">
        <w:rPr>
          <w:bCs/>
          <w:color w:val="000000"/>
          <w:sz w:val="28"/>
          <w:szCs w:val="28"/>
        </w:rPr>
        <w:t>аналогичная поддержка – поддержка, оказываемая в отношении одного и того же субъекта малого предпринимательства или физического лица, применяющего специальный налоговый режим, и совпадающая по форме, видам и срокам;</w:t>
      </w:r>
    </w:p>
    <w:p w:rsidR="00E96849" w:rsidRPr="00E96849" w:rsidRDefault="00E96849" w:rsidP="00E96849">
      <w:pPr>
        <w:ind w:firstLine="709"/>
        <w:jc w:val="both"/>
        <w:rPr>
          <w:bCs/>
          <w:color w:val="000000"/>
          <w:sz w:val="28"/>
          <w:szCs w:val="28"/>
        </w:rPr>
      </w:pPr>
      <w:r w:rsidRPr="00E96849">
        <w:rPr>
          <w:bCs/>
          <w:color w:val="000000"/>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относящиеся ко второй и выше амортизационной группе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w:t>
      </w:r>
    </w:p>
    <w:p w:rsidR="00E96849" w:rsidRPr="00E96849" w:rsidRDefault="00E96849" w:rsidP="00E96849">
      <w:pPr>
        <w:ind w:firstLine="709"/>
        <w:jc w:val="both"/>
        <w:rPr>
          <w:bCs/>
          <w:color w:val="000000"/>
          <w:sz w:val="28"/>
          <w:szCs w:val="28"/>
        </w:rPr>
      </w:pPr>
      <w:r w:rsidRPr="00E96849">
        <w:rPr>
          <w:bCs/>
          <w:color w:val="000000"/>
          <w:sz w:val="28"/>
          <w:szCs w:val="28"/>
        </w:rPr>
        <w:t>приоритетная целевая группа:</w:t>
      </w:r>
    </w:p>
    <w:p w:rsidR="00E96849" w:rsidRPr="00E96849" w:rsidRDefault="00E96849" w:rsidP="00E96849">
      <w:pPr>
        <w:ind w:firstLine="709"/>
        <w:jc w:val="both"/>
        <w:rPr>
          <w:bCs/>
          <w:color w:val="000000"/>
          <w:sz w:val="28"/>
          <w:szCs w:val="28"/>
        </w:rPr>
      </w:pPr>
      <w:r w:rsidRPr="00E96849">
        <w:rPr>
          <w:bCs/>
          <w:color w:val="000000"/>
          <w:sz w:val="28"/>
          <w:szCs w:val="28"/>
        </w:rPr>
        <w:t>индивидуальные предприниматели и (или) физические лица, применяющие специальный налоговый режим, или учредители юридического лица, зарегистрированные непосредственно до начала предпринимательской деятельности (применения специального налогового режима «Налог на профессиональный доход») в качестве безработных в органах службы занятости населения;</w:t>
      </w:r>
    </w:p>
    <w:p w:rsidR="00E96849" w:rsidRPr="00E96849" w:rsidRDefault="00E96849" w:rsidP="00E96849">
      <w:pPr>
        <w:ind w:firstLine="709"/>
        <w:jc w:val="both"/>
        <w:rPr>
          <w:bCs/>
          <w:color w:val="000000"/>
          <w:sz w:val="28"/>
          <w:szCs w:val="28"/>
        </w:rPr>
      </w:pPr>
      <w:r w:rsidRPr="00E96849">
        <w:rPr>
          <w:bCs/>
          <w:color w:val="000000"/>
          <w:sz w:val="28"/>
          <w:szCs w:val="28"/>
        </w:rPr>
        <w:lastRenderedPageBreak/>
        <w:t>индивидуальные предприниматели и (или) физические лица, применяющие специальный налоговый режим, или учредители юридического лица, 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E96849" w:rsidRPr="00E96849" w:rsidRDefault="00E96849" w:rsidP="00E96849">
      <w:pPr>
        <w:ind w:firstLine="709"/>
        <w:jc w:val="both"/>
        <w:rPr>
          <w:bCs/>
          <w:color w:val="000000"/>
          <w:sz w:val="28"/>
          <w:szCs w:val="28"/>
        </w:rPr>
      </w:pPr>
      <w:r w:rsidRPr="00E96849">
        <w:rPr>
          <w:bCs/>
          <w:color w:val="000000"/>
          <w:sz w:val="28"/>
          <w:szCs w:val="28"/>
        </w:rPr>
        <w:t>индивидуальные предприниматели и (или) физические лица, применяющие специальный налоговый режим, или учредители юридического лица, 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E96849" w:rsidRPr="00E96849" w:rsidRDefault="00E96849" w:rsidP="00E96849">
      <w:pPr>
        <w:ind w:firstLine="709"/>
        <w:jc w:val="both"/>
        <w:rPr>
          <w:bCs/>
          <w:color w:val="000000"/>
          <w:sz w:val="28"/>
          <w:szCs w:val="28"/>
        </w:rPr>
      </w:pPr>
      <w:r w:rsidRPr="00E96849">
        <w:rPr>
          <w:bCs/>
          <w:color w:val="000000"/>
          <w:sz w:val="28"/>
          <w:szCs w:val="28"/>
        </w:rPr>
        <w:t>индивидуальные предприниматели и (или) физические лица, применяющие специальный налоговый режим, или учредители юридического лица, являющиеся работниками градообразующих организаций, военнослужащие, уволенные в запас в связи с сокращением Вооруженных Сил Российской Федерации, сотрудники органов внутренних дел Российской Федерации, уволенные в связи с сокращением штатов;</w:t>
      </w:r>
    </w:p>
    <w:p w:rsidR="00E96849" w:rsidRPr="00E96849" w:rsidRDefault="00E96849" w:rsidP="00E96849">
      <w:pPr>
        <w:ind w:firstLine="709"/>
        <w:jc w:val="both"/>
        <w:rPr>
          <w:bCs/>
          <w:color w:val="000000"/>
          <w:sz w:val="28"/>
          <w:szCs w:val="28"/>
        </w:rPr>
      </w:pPr>
      <w:r w:rsidRPr="00E96849">
        <w:rPr>
          <w:bCs/>
          <w:color w:val="000000"/>
          <w:sz w:val="28"/>
          <w:szCs w:val="28"/>
        </w:rPr>
        <w:t>индивидуальные предприниматели и (или) физические лица, применяющие специальный налоговый режим, имеющие трех и более детей в возрасте до 18 лет, юридические лица, учредителями которого являются лица, имеющие трех и более детей в возрасте до 18 лет;</w:t>
      </w:r>
    </w:p>
    <w:p w:rsidR="00E96849" w:rsidRPr="00E96849" w:rsidRDefault="00E96849" w:rsidP="00E96849">
      <w:pPr>
        <w:ind w:firstLine="709"/>
        <w:jc w:val="both"/>
        <w:rPr>
          <w:bCs/>
          <w:color w:val="000000"/>
          <w:sz w:val="28"/>
          <w:szCs w:val="28"/>
        </w:rPr>
      </w:pPr>
      <w:r w:rsidRPr="00E96849">
        <w:rPr>
          <w:bCs/>
          <w:color w:val="000000"/>
          <w:sz w:val="28"/>
          <w:szCs w:val="28"/>
        </w:rPr>
        <w:t>субъекты молодежного предпринимательства (индивидуальные предприниматели и (или) физические лица, применяющие специальный налоговый режим, в возрасте до 35 лет или юридические лица, в уставном капитале которых доля, принадлежащая физическим лицам до 35 лет, составляет более 50 %);</w:t>
      </w:r>
    </w:p>
    <w:p w:rsidR="00E96849" w:rsidRPr="00E96849" w:rsidRDefault="00E96849" w:rsidP="00E96849">
      <w:pPr>
        <w:ind w:firstLine="709"/>
        <w:jc w:val="both"/>
        <w:rPr>
          <w:bCs/>
          <w:color w:val="000000"/>
          <w:sz w:val="28"/>
          <w:szCs w:val="28"/>
        </w:rPr>
      </w:pPr>
      <w:r w:rsidRPr="00E96849">
        <w:rPr>
          <w:bCs/>
          <w:color w:val="000000"/>
          <w:sz w:val="28"/>
          <w:szCs w:val="28"/>
        </w:rPr>
        <w:t>индивидуальные предприниматели и (или) физические лица, применяющие специальный налоговый режим, признанные в установленном порядке инвалидами I, II, III группы или юридические лица, в уставном капитале которых доли, принадлежащая лицам, признанными в установленном порядке инвалидами I, II, III группы, составляет более 50 %.</w:t>
      </w:r>
    </w:p>
    <w:p w:rsidR="00E96849" w:rsidRPr="00E96849" w:rsidRDefault="00E96849" w:rsidP="00E96849">
      <w:pPr>
        <w:ind w:firstLine="709"/>
        <w:jc w:val="both"/>
        <w:rPr>
          <w:bCs/>
          <w:color w:val="000000"/>
          <w:sz w:val="28"/>
          <w:szCs w:val="28"/>
        </w:rPr>
      </w:pPr>
      <w:r w:rsidRPr="00E96849">
        <w:rPr>
          <w:bCs/>
          <w:color w:val="000000"/>
          <w:sz w:val="28"/>
          <w:szCs w:val="28"/>
        </w:rPr>
        <w:t>Приоритетная сфера реализации Проекта – направления по отраслям экономики:</w:t>
      </w:r>
    </w:p>
    <w:p w:rsidR="00E96849" w:rsidRPr="00E96849" w:rsidRDefault="00E96849" w:rsidP="00E96849">
      <w:pPr>
        <w:ind w:firstLine="709"/>
        <w:jc w:val="both"/>
        <w:rPr>
          <w:bCs/>
          <w:color w:val="000000"/>
          <w:sz w:val="28"/>
          <w:szCs w:val="28"/>
        </w:rPr>
      </w:pPr>
      <w:r w:rsidRPr="00E96849">
        <w:rPr>
          <w:bCs/>
          <w:color w:val="000000"/>
          <w:sz w:val="28"/>
          <w:szCs w:val="28"/>
        </w:rPr>
        <w:t>промышленность и инновации;</w:t>
      </w:r>
    </w:p>
    <w:p w:rsidR="00E96849" w:rsidRPr="00E96849" w:rsidRDefault="00E96849" w:rsidP="00E96849">
      <w:pPr>
        <w:ind w:firstLine="709"/>
        <w:jc w:val="both"/>
        <w:rPr>
          <w:bCs/>
          <w:color w:val="000000"/>
          <w:sz w:val="28"/>
          <w:szCs w:val="28"/>
        </w:rPr>
      </w:pPr>
      <w:r w:rsidRPr="00E96849">
        <w:rPr>
          <w:bCs/>
          <w:color w:val="000000"/>
          <w:sz w:val="28"/>
          <w:szCs w:val="28"/>
        </w:rPr>
        <w:t>IT-технологии;</w:t>
      </w:r>
    </w:p>
    <w:p w:rsidR="00E96849" w:rsidRPr="00E96849" w:rsidRDefault="00E96849" w:rsidP="00E96849">
      <w:pPr>
        <w:ind w:firstLine="709"/>
        <w:jc w:val="both"/>
        <w:rPr>
          <w:bCs/>
          <w:color w:val="000000"/>
          <w:sz w:val="28"/>
          <w:szCs w:val="28"/>
        </w:rPr>
      </w:pPr>
      <w:r w:rsidRPr="00E96849">
        <w:rPr>
          <w:bCs/>
          <w:color w:val="000000"/>
          <w:sz w:val="28"/>
          <w:szCs w:val="28"/>
        </w:rPr>
        <w:t>социально ориентированное предпринимательство;</w:t>
      </w:r>
    </w:p>
    <w:p w:rsidR="00E96849" w:rsidRPr="00E96849" w:rsidRDefault="00E96849" w:rsidP="00E96849">
      <w:pPr>
        <w:ind w:firstLine="709"/>
        <w:jc w:val="both"/>
        <w:rPr>
          <w:bCs/>
          <w:color w:val="000000"/>
          <w:sz w:val="28"/>
          <w:szCs w:val="28"/>
        </w:rPr>
      </w:pPr>
      <w:r w:rsidRPr="00E96849">
        <w:rPr>
          <w:bCs/>
          <w:color w:val="000000"/>
          <w:sz w:val="28"/>
          <w:szCs w:val="28"/>
        </w:rPr>
        <w:t>молодежное предпринимательство;</w:t>
      </w:r>
    </w:p>
    <w:p w:rsidR="00E96849" w:rsidRPr="00E96849" w:rsidRDefault="00E96849" w:rsidP="00E96849">
      <w:pPr>
        <w:ind w:firstLine="709"/>
        <w:jc w:val="both"/>
        <w:rPr>
          <w:bCs/>
          <w:color w:val="000000"/>
          <w:sz w:val="28"/>
          <w:szCs w:val="28"/>
        </w:rPr>
      </w:pPr>
      <w:r w:rsidRPr="00E96849">
        <w:rPr>
          <w:bCs/>
          <w:color w:val="000000"/>
          <w:sz w:val="28"/>
          <w:szCs w:val="28"/>
        </w:rPr>
        <w:t>культура, кинематография и туризм;</w:t>
      </w:r>
    </w:p>
    <w:p w:rsidR="00E96849" w:rsidRPr="00E96849" w:rsidRDefault="00E96849" w:rsidP="00E96849">
      <w:pPr>
        <w:ind w:firstLine="709"/>
        <w:jc w:val="both"/>
        <w:rPr>
          <w:bCs/>
          <w:color w:val="000000"/>
          <w:sz w:val="28"/>
          <w:szCs w:val="28"/>
        </w:rPr>
      </w:pPr>
      <w:r w:rsidRPr="00E96849">
        <w:rPr>
          <w:bCs/>
          <w:color w:val="000000"/>
          <w:sz w:val="28"/>
          <w:szCs w:val="28"/>
        </w:rPr>
        <w:t>предпринимательство в сфере потребительского рынка и услуг.</w:t>
      </w:r>
    </w:p>
    <w:p w:rsidR="00E96849" w:rsidRPr="00E96849" w:rsidRDefault="00E96849" w:rsidP="00E96849">
      <w:pPr>
        <w:ind w:firstLine="709"/>
        <w:jc w:val="both"/>
        <w:rPr>
          <w:color w:val="000000"/>
          <w:sz w:val="28"/>
          <w:szCs w:val="28"/>
        </w:rPr>
      </w:pPr>
      <w:r w:rsidRPr="00E96849">
        <w:rPr>
          <w:bCs/>
          <w:color w:val="000000"/>
          <w:sz w:val="28"/>
          <w:szCs w:val="28"/>
        </w:rPr>
        <w:t xml:space="preserve">1.4. Грант предоставляется с целью финансовой поддержки начинающего субъекта предпринимательской деятельности и (или) физического лица, применяющего специальный налоговый режим, </w:t>
      </w:r>
      <w:r w:rsidRPr="00E96849">
        <w:rPr>
          <w:color w:val="000000"/>
          <w:sz w:val="28"/>
          <w:szCs w:val="28"/>
        </w:rPr>
        <w:t>на финансовое обеспечение затрат, связанных с началом предпринимательской деятельности</w:t>
      </w:r>
      <w:r w:rsidRPr="00E96849">
        <w:rPr>
          <w:bCs/>
          <w:color w:val="000000"/>
          <w:sz w:val="28"/>
          <w:szCs w:val="28"/>
        </w:rPr>
        <w:t>,</w:t>
      </w:r>
      <w:r w:rsidRPr="00E96849">
        <w:rPr>
          <w:color w:val="000000"/>
          <w:sz w:val="28"/>
          <w:szCs w:val="28"/>
        </w:rPr>
        <w:t xml:space="preserve"> для обеспечения условий развития малого предпринимательства в качестве одного из источников формирования местного бюджета, сохранения существующих и создания новых рабочих мест.</w:t>
      </w:r>
    </w:p>
    <w:p w:rsidR="00030FE3" w:rsidRPr="00030FE3" w:rsidRDefault="00030FE3" w:rsidP="00030FE3">
      <w:pPr>
        <w:ind w:firstLine="709"/>
        <w:jc w:val="both"/>
        <w:rPr>
          <w:color w:val="000000"/>
          <w:sz w:val="28"/>
          <w:szCs w:val="28"/>
        </w:rPr>
      </w:pPr>
      <w:r w:rsidRPr="00030FE3">
        <w:rPr>
          <w:color w:val="000000"/>
          <w:sz w:val="28"/>
          <w:szCs w:val="28"/>
        </w:rPr>
        <w:t>1.5. Предоставление Гранта осуществляется за счет средств бюджета города Нижнего Новгорода на безвозмездной и безвозвратной основе в пределах бюджет</w:t>
      </w:r>
      <w:r w:rsidRPr="00030FE3">
        <w:rPr>
          <w:color w:val="000000"/>
          <w:sz w:val="28"/>
          <w:szCs w:val="28"/>
        </w:rPr>
        <w:lastRenderedPageBreak/>
        <w:t xml:space="preserve">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030FE3">
        <w:rPr>
          <w:color w:val="000000"/>
          <w:sz w:val="28"/>
          <w:szCs w:val="28"/>
        </w:rPr>
        <w:t>софинансирования</w:t>
      </w:r>
      <w:proofErr w:type="spellEnd"/>
      <w:r w:rsidRPr="00030FE3">
        <w:rPr>
          <w:color w:val="000000"/>
          <w:sz w:val="28"/>
          <w:szCs w:val="28"/>
        </w:rPr>
        <w:t xml:space="preserve"> муниципальной программы из бюджета Нижегородской области на цели, предусмотренные настоящим порядком.</w:t>
      </w:r>
    </w:p>
    <w:p w:rsidR="00030FE3" w:rsidRPr="00030FE3" w:rsidRDefault="00030FE3" w:rsidP="00030FE3">
      <w:pPr>
        <w:ind w:firstLine="709"/>
        <w:jc w:val="both"/>
        <w:rPr>
          <w:color w:val="000000"/>
          <w:sz w:val="28"/>
          <w:szCs w:val="28"/>
        </w:rPr>
      </w:pPr>
      <w:r w:rsidRPr="00030FE3">
        <w:rPr>
          <w:color w:val="000000"/>
          <w:sz w:val="28"/>
          <w:szCs w:val="28"/>
        </w:rPr>
        <w:t xml:space="preserve">1.6. Главным распорядителем бюджетных средств, выделенных для предоставления Гранта, является департамент развития предпринимательства администрации города Нижнего Новгорода (далее - департамент). </w:t>
      </w:r>
    </w:p>
    <w:p w:rsidR="00030FE3" w:rsidRPr="00030FE3" w:rsidRDefault="00030FE3" w:rsidP="00030FE3">
      <w:pPr>
        <w:ind w:firstLine="709"/>
        <w:jc w:val="both"/>
        <w:rPr>
          <w:color w:val="000000"/>
          <w:spacing w:val="2"/>
          <w:sz w:val="28"/>
          <w:szCs w:val="28"/>
          <w:shd w:val="clear" w:color="auto" w:fill="FFFFFF"/>
        </w:rPr>
      </w:pPr>
      <w:r w:rsidRPr="00030FE3">
        <w:rPr>
          <w:color w:val="000000"/>
          <w:sz w:val="28"/>
          <w:szCs w:val="28"/>
        </w:rPr>
        <w:t>1.7. Грант предоставляется в соответствии</w:t>
      </w:r>
      <w:r w:rsidRPr="00030FE3">
        <w:rPr>
          <w:sz w:val="28"/>
          <w:szCs w:val="28"/>
        </w:rPr>
        <w:t xml:space="preserve"> с лимитами бюджетных обязательств, доведенными департаменту как главному распорядителю бюджетных средств на данные цели</w:t>
      </w:r>
      <w:r w:rsidRPr="00030FE3">
        <w:rPr>
          <w:color w:val="000000"/>
          <w:spacing w:val="2"/>
          <w:sz w:val="28"/>
          <w:szCs w:val="28"/>
          <w:shd w:val="clear" w:color="auto" w:fill="FFFFFF"/>
        </w:rPr>
        <w:t xml:space="preserve">.  </w:t>
      </w:r>
    </w:p>
    <w:p w:rsidR="00030FE3" w:rsidRPr="00030FE3" w:rsidRDefault="00030FE3" w:rsidP="00030FE3">
      <w:pPr>
        <w:ind w:firstLine="709"/>
        <w:jc w:val="both"/>
        <w:rPr>
          <w:color w:val="000000"/>
          <w:sz w:val="28"/>
          <w:szCs w:val="28"/>
        </w:rPr>
      </w:pPr>
      <w:r w:rsidRPr="00030FE3">
        <w:rPr>
          <w:color w:val="000000"/>
          <w:sz w:val="28"/>
          <w:szCs w:val="28"/>
        </w:rPr>
        <w:t xml:space="preserve">1.8. Соискателями Гранта могут быть </w:t>
      </w:r>
      <w:r w:rsidRPr="00030FE3">
        <w:rPr>
          <w:color w:val="000000"/>
          <w:sz w:val="28"/>
          <w:szCs w:val="28"/>
          <w:shd w:val="clear" w:color="auto" w:fill="FFFFFF"/>
        </w:rPr>
        <w:t>начинающие субъекты малого предпринимательства</w:t>
      </w:r>
      <w:r w:rsidR="00EF644A" w:rsidRPr="00EF644A">
        <w:rPr>
          <w:color w:val="000000"/>
          <w:sz w:val="28"/>
          <w:szCs w:val="28"/>
          <w:shd w:val="clear" w:color="auto" w:fill="FFFFFF"/>
        </w:rPr>
        <w:t xml:space="preserve"> и </w:t>
      </w:r>
      <w:r w:rsidR="00EF644A" w:rsidRPr="00EF644A">
        <w:rPr>
          <w:bCs/>
          <w:color w:val="000000"/>
          <w:sz w:val="28"/>
          <w:szCs w:val="28"/>
          <w:shd w:val="clear" w:color="auto" w:fill="FFFFFF"/>
        </w:rPr>
        <w:t xml:space="preserve">(или) </w:t>
      </w:r>
      <w:r w:rsidR="00EF644A" w:rsidRPr="00EF644A">
        <w:rPr>
          <w:color w:val="000000"/>
          <w:sz w:val="28"/>
          <w:szCs w:val="28"/>
          <w:shd w:val="clear" w:color="auto" w:fill="FFFFFF"/>
        </w:rPr>
        <w:t>физические лица, применяющие специальный налоговый режим</w:t>
      </w:r>
      <w:r w:rsidRPr="00030FE3">
        <w:rPr>
          <w:color w:val="000000"/>
          <w:sz w:val="28"/>
          <w:szCs w:val="28"/>
        </w:rPr>
        <w:t xml:space="preserve">, соответствующие на 1-е число месяца, предшествующего </w:t>
      </w:r>
      <w:proofErr w:type="gramStart"/>
      <w:r w:rsidRPr="00030FE3">
        <w:rPr>
          <w:color w:val="000000"/>
          <w:sz w:val="28"/>
          <w:szCs w:val="28"/>
        </w:rPr>
        <w:t>месяцу</w:t>
      </w:r>
      <w:proofErr w:type="gramEnd"/>
      <w:r w:rsidRPr="00030FE3">
        <w:rPr>
          <w:color w:val="000000"/>
          <w:sz w:val="28"/>
          <w:szCs w:val="28"/>
        </w:rPr>
        <w:t xml:space="preserve"> в котором планируется проведение отбора, следующим требованиям:</w:t>
      </w:r>
    </w:p>
    <w:p w:rsidR="00030FE3" w:rsidRDefault="00030FE3" w:rsidP="00030FE3">
      <w:pPr>
        <w:ind w:firstLine="709"/>
        <w:jc w:val="both"/>
        <w:rPr>
          <w:color w:val="000000"/>
          <w:sz w:val="28"/>
          <w:szCs w:val="28"/>
        </w:rPr>
      </w:pPr>
      <w:r w:rsidRPr="00030FE3">
        <w:rPr>
          <w:color w:val="000000"/>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EF644A" w:rsidRPr="00030FE3" w:rsidRDefault="00EF644A" w:rsidP="00030FE3">
      <w:pPr>
        <w:ind w:firstLine="709"/>
        <w:jc w:val="both"/>
        <w:rPr>
          <w:color w:val="000000"/>
          <w:sz w:val="28"/>
          <w:szCs w:val="28"/>
        </w:rPr>
      </w:pPr>
      <w:r w:rsidRPr="00EF644A">
        <w:rPr>
          <w:bCs/>
          <w:color w:val="000000"/>
          <w:sz w:val="28"/>
          <w:szCs w:val="28"/>
        </w:rPr>
        <w:t>физическое лицо, применяющее специальный налоговый режим, должно быть зарегистрировано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030FE3" w:rsidRPr="00030FE3" w:rsidRDefault="00030FE3" w:rsidP="00030FE3">
      <w:pPr>
        <w:ind w:firstLine="709"/>
        <w:jc w:val="both"/>
        <w:rPr>
          <w:color w:val="000000"/>
          <w:sz w:val="28"/>
          <w:szCs w:val="28"/>
        </w:rPr>
      </w:pPr>
      <w:r w:rsidRPr="00030FE3">
        <w:rPr>
          <w:color w:val="000000"/>
          <w:sz w:val="28"/>
          <w:szCs w:val="28"/>
        </w:rPr>
        <w:t>регистрация и деятельность заявителя осуществляется на территории городского округа город Нижний Новгород;</w:t>
      </w:r>
    </w:p>
    <w:p w:rsidR="000E7311" w:rsidRPr="000E7311" w:rsidRDefault="000E7311" w:rsidP="000E7311">
      <w:pPr>
        <w:ind w:firstLine="709"/>
        <w:jc w:val="both"/>
        <w:rPr>
          <w:color w:val="000000"/>
          <w:sz w:val="28"/>
          <w:szCs w:val="28"/>
        </w:rPr>
      </w:pPr>
      <w:bookmarkStart w:id="19" w:name="sub_10463"/>
      <w:r w:rsidRPr="000E7311">
        <w:rPr>
          <w:bCs/>
          <w:color w:val="000000"/>
          <w:sz w:val="28"/>
          <w:szCs w:val="28"/>
        </w:rPr>
        <w:t>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030FE3" w:rsidRPr="00030FE3" w:rsidRDefault="00030FE3" w:rsidP="00030FE3">
      <w:pPr>
        <w:ind w:firstLine="709"/>
        <w:jc w:val="both"/>
        <w:rPr>
          <w:color w:val="000000"/>
          <w:sz w:val="28"/>
          <w:szCs w:val="28"/>
        </w:rPr>
      </w:pPr>
      <w:r w:rsidRPr="00030FE3">
        <w:rPr>
          <w:color w:val="000000"/>
          <w:sz w:val="28"/>
          <w:szCs w:val="28"/>
        </w:rPr>
        <w:t>должна отсутствовать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030FE3" w:rsidRPr="00030FE3" w:rsidRDefault="00030FE3" w:rsidP="00030FE3">
      <w:pPr>
        <w:ind w:firstLine="709"/>
        <w:jc w:val="both"/>
        <w:rPr>
          <w:color w:val="000000"/>
          <w:sz w:val="28"/>
          <w:szCs w:val="28"/>
        </w:rPr>
      </w:pPr>
      <w:bookmarkStart w:id="20" w:name="sub_10464"/>
      <w:bookmarkEnd w:id="19"/>
      <w:r w:rsidRPr="00030FE3">
        <w:rPr>
          <w:color w:val="000000"/>
          <w:sz w:val="28"/>
          <w:szCs w:val="28"/>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 а получатели Гранта - индивидуальные предприниматели не должны прекратить деятельность в качестве индивидуального предпринимателя;</w:t>
      </w:r>
    </w:p>
    <w:bookmarkEnd w:id="20"/>
    <w:p w:rsidR="00030FE3" w:rsidRPr="00030FE3" w:rsidRDefault="00030FE3" w:rsidP="00030FE3">
      <w:pPr>
        <w:ind w:firstLine="709"/>
        <w:jc w:val="both"/>
        <w:rPr>
          <w:color w:val="000000"/>
          <w:sz w:val="28"/>
          <w:szCs w:val="28"/>
        </w:rPr>
      </w:pPr>
      <w:r w:rsidRPr="00030FE3">
        <w:rPr>
          <w:color w:val="000000"/>
          <w:sz w:val="28"/>
          <w:szCs w:val="28"/>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030FE3">
        <w:rPr>
          <w:color w:val="000000"/>
          <w:sz w:val="28"/>
          <w:szCs w:val="28"/>
        </w:rPr>
        <w:lastRenderedPageBreak/>
        <w:t>(офшорные зоны) в отношении таких юридических лиц, в совокупности превышает 50 процентов;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заявитель не осуществляет производство и реализацию подакцизных товаров, а также добычу и реализацию полезных ископаемых</w:t>
      </w:r>
      <w:r w:rsidR="000E7311" w:rsidRPr="000E7311">
        <w:rPr>
          <w:bCs/>
          <w:color w:val="000000"/>
          <w:sz w:val="28"/>
          <w:szCs w:val="28"/>
        </w:rPr>
        <w:t>, если иное не предусмотрено нормативными правовыми актами Правительства Российской Федерации</w:t>
      </w:r>
      <w:r w:rsidRPr="00030FE3">
        <w:rPr>
          <w:color w:val="000000"/>
          <w:sz w:val="28"/>
          <w:szCs w:val="28"/>
        </w:rPr>
        <w:t>, за исключением общераспространенных полезных ископаемых;</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заявитель не является участником соглашений о разделе продукции;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заявитель не осуществляет предпринимательскую деятельность в сфере игорного бизнеса;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000599" w:rsidRPr="00000599" w:rsidRDefault="00000599" w:rsidP="00000599">
      <w:pPr>
        <w:widowControl w:val="0"/>
        <w:autoSpaceDE w:val="0"/>
        <w:autoSpaceDN w:val="0"/>
        <w:adjustRightInd w:val="0"/>
        <w:ind w:firstLine="709"/>
        <w:jc w:val="both"/>
        <w:rPr>
          <w:bCs/>
          <w:color w:val="000000"/>
          <w:sz w:val="28"/>
          <w:szCs w:val="28"/>
        </w:rPr>
      </w:pPr>
      <w:r w:rsidRPr="00000599">
        <w:rPr>
          <w:bCs/>
          <w:color w:val="000000"/>
          <w:sz w:val="28"/>
          <w:szCs w:val="28"/>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000599" w:rsidRPr="00000599" w:rsidRDefault="00000599" w:rsidP="00000599">
      <w:pPr>
        <w:widowControl w:val="0"/>
        <w:autoSpaceDE w:val="0"/>
        <w:autoSpaceDN w:val="0"/>
        <w:adjustRightInd w:val="0"/>
        <w:ind w:firstLine="709"/>
        <w:jc w:val="both"/>
        <w:rPr>
          <w:bCs/>
          <w:color w:val="000000"/>
          <w:sz w:val="28"/>
          <w:szCs w:val="28"/>
        </w:rPr>
      </w:pPr>
      <w:r w:rsidRPr="00000599">
        <w:rPr>
          <w:bCs/>
          <w:color w:val="000000"/>
          <w:sz w:val="28"/>
          <w:szCs w:val="28"/>
        </w:rPr>
        <w:t>заявитель не должен являться аффилированным лицом по отношению к другим субъектам, подавшим заявки на участие в отборе;</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Грант не предоставляется, если в течение года с момента регистрации в отношении субъекта было принято решение о предоставлении ему аналогичной муниципальной поддержки</w:t>
      </w:r>
      <w:r w:rsidRPr="00030FE3">
        <w:rPr>
          <w:sz w:val="28"/>
          <w:szCs w:val="28"/>
        </w:rPr>
        <w:t xml:space="preserve"> и </w:t>
      </w:r>
      <w:r w:rsidRPr="00030FE3">
        <w:rPr>
          <w:bCs/>
          <w:sz w:val="28"/>
          <w:szCs w:val="28"/>
        </w:rPr>
        <w:t>сроки ее оказания не истекли</w:t>
      </w:r>
      <w:r w:rsidRPr="00030FE3">
        <w:rPr>
          <w:sz w:val="28"/>
          <w:szCs w:val="28"/>
        </w:rPr>
        <w:t xml:space="preserve">. </w:t>
      </w:r>
    </w:p>
    <w:p w:rsidR="00030FE3" w:rsidRPr="00030FE3" w:rsidRDefault="00030FE3" w:rsidP="00030FE3">
      <w:pPr>
        <w:ind w:firstLine="709"/>
        <w:jc w:val="both"/>
        <w:textAlignment w:val="baseline"/>
        <w:rPr>
          <w:color w:val="000000"/>
          <w:spacing w:val="2"/>
          <w:sz w:val="28"/>
          <w:szCs w:val="28"/>
        </w:rPr>
      </w:pPr>
      <w:r w:rsidRPr="00030FE3">
        <w:rPr>
          <w:color w:val="000000"/>
          <w:spacing w:val="2"/>
          <w:sz w:val="28"/>
          <w:szCs w:val="28"/>
        </w:rPr>
        <w:t>1.9. Предметом предоставления Гранта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030FE3" w:rsidRPr="00030FE3" w:rsidRDefault="00030FE3" w:rsidP="00030FE3">
      <w:pPr>
        <w:ind w:firstLine="709"/>
        <w:jc w:val="both"/>
        <w:textAlignment w:val="baseline"/>
        <w:rPr>
          <w:color w:val="000000"/>
          <w:spacing w:val="2"/>
          <w:sz w:val="28"/>
          <w:szCs w:val="28"/>
        </w:rPr>
      </w:pPr>
      <w:r w:rsidRPr="00030FE3">
        <w:rPr>
          <w:color w:val="000000"/>
          <w:spacing w:val="2"/>
          <w:sz w:val="28"/>
          <w:szCs w:val="28"/>
        </w:rPr>
        <w:t>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030FE3" w:rsidRPr="00030FE3" w:rsidRDefault="00030FE3" w:rsidP="00030FE3">
      <w:pPr>
        <w:ind w:firstLine="709"/>
        <w:jc w:val="both"/>
        <w:textAlignment w:val="baseline"/>
        <w:rPr>
          <w:color w:val="000000"/>
          <w:spacing w:val="2"/>
          <w:sz w:val="28"/>
          <w:szCs w:val="28"/>
        </w:rPr>
      </w:pPr>
      <w:r w:rsidRPr="00030FE3">
        <w:rPr>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000599" w:rsidRDefault="00030FE3" w:rsidP="00030FE3">
      <w:pPr>
        <w:ind w:firstLine="709"/>
        <w:jc w:val="both"/>
        <w:textAlignment w:val="baseline"/>
        <w:rPr>
          <w:color w:val="000000"/>
          <w:spacing w:val="2"/>
          <w:sz w:val="28"/>
          <w:szCs w:val="28"/>
        </w:rPr>
      </w:pPr>
      <w:r w:rsidRPr="00030FE3">
        <w:rPr>
          <w:color w:val="000000"/>
          <w:spacing w:val="2"/>
          <w:sz w:val="28"/>
          <w:szCs w:val="28"/>
        </w:rPr>
        <w:t>на погашение обязательств по кредитным договорам</w:t>
      </w:r>
    </w:p>
    <w:p w:rsidR="00030FE3" w:rsidRPr="00030FE3" w:rsidRDefault="00000599" w:rsidP="00030FE3">
      <w:pPr>
        <w:ind w:firstLine="709"/>
        <w:jc w:val="both"/>
        <w:textAlignment w:val="baseline"/>
        <w:rPr>
          <w:color w:val="000000"/>
          <w:spacing w:val="2"/>
          <w:sz w:val="28"/>
          <w:szCs w:val="28"/>
        </w:rPr>
      </w:pPr>
      <w:r w:rsidRPr="00000599">
        <w:rPr>
          <w:bCs/>
          <w:color w:val="000000"/>
          <w:spacing w:val="2"/>
          <w:sz w:val="28"/>
          <w:szCs w:val="28"/>
        </w:rPr>
        <w:t>на приобретение иностранных валют.</w:t>
      </w:r>
    </w:p>
    <w:p w:rsidR="00030FE3" w:rsidRPr="00030FE3" w:rsidRDefault="00030FE3" w:rsidP="00030FE3">
      <w:pPr>
        <w:ind w:firstLine="709"/>
        <w:jc w:val="both"/>
        <w:textAlignment w:val="baseline"/>
        <w:rPr>
          <w:color w:val="000000"/>
          <w:spacing w:val="2"/>
          <w:sz w:val="28"/>
          <w:szCs w:val="28"/>
        </w:rPr>
      </w:pPr>
      <w:r w:rsidRPr="00030FE3">
        <w:rPr>
          <w:color w:val="000000"/>
          <w:spacing w:val="2"/>
          <w:sz w:val="28"/>
          <w:szCs w:val="28"/>
        </w:rPr>
        <w:t>1.10. Срок использования Гранта составляет 1 календарный квартал с даты предоставления Гранта.</w:t>
      </w:r>
    </w:p>
    <w:p w:rsidR="00000599" w:rsidRDefault="00000599" w:rsidP="00030FE3">
      <w:pPr>
        <w:ind w:firstLine="709"/>
        <w:jc w:val="both"/>
        <w:textAlignment w:val="baseline"/>
        <w:rPr>
          <w:color w:val="000000"/>
          <w:spacing w:val="2"/>
          <w:sz w:val="28"/>
          <w:szCs w:val="28"/>
        </w:rPr>
      </w:pPr>
      <w:r w:rsidRPr="00000599">
        <w:rPr>
          <w:bCs/>
          <w:color w:val="000000"/>
          <w:spacing w:val="2"/>
          <w:sz w:val="28"/>
          <w:szCs w:val="28"/>
        </w:rPr>
        <w:t xml:space="preserve">1.11. Грант предоставляется </w:t>
      </w:r>
      <w:r w:rsidRPr="00000599">
        <w:rPr>
          <w:color w:val="000000"/>
          <w:spacing w:val="2"/>
          <w:sz w:val="28"/>
          <w:szCs w:val="28"/>
        </w:rPr>
        <w:t xml:space="preserve">при условии </w:t>
      </w:r>
      <w:proofErr w:type="spellStart"/>
      <w:r w:rsidRPr="00000599">
        <w:rPr>
          <w:color w:val="000000"/>
          <w:spacing w:val="2"/>
          <w:sz w:val="28"/>
          <w:szCs w:val="28"/>
        </w:rPr>
        <w:t>софинансирования</w:t>
      </w:r>
      <w:proofErr w:type="spellEnd"/>
      <w:r w:rsidRPr="00000599">
        <w:rPr>
          <w:color w:val="000000"/>
          <w:spacing w:val="2"/>
          <w:sz w:val="28"/>
          <w:szCs w:val="28"/>
        </w:rPr>
        <w:t xml:space="preserve"> субъектом малого предпринимательства и (или) физическими лицами, применяющими специальный налоговый режим расходов, связанных с реализацией проекта в сфере предпринимательства, в размере не менее 50 % от размера расходов, предусмотренных на реализацию проекта (при направлении субсидии на поддержку начинающих субъектов малого предпринимательства и (или) физических лиц, применяющих специальный налоговый режим в виде предоставления грантов).</w:t>
      </w:r>
    </w:p>
    <w:p w:rsidR="00030FE3" w:rsidRPr="00030FE3" w:rsidRDefault="00030FE3" w:rsidP="00030FE3">
      <w:pPr>
        <w:ind w:firstLine="709"/>
        <w:jc w:val="both"/>
        <w:textAlignment w:val="baseline"/>
        <w:rPr>
          <w:color w:val="000000"/>
          <w:spacing w:val="2"/>
          <w:sz w:val="28"/>
          <w:szCs w:val="28"/>
        </w:rPr>
      </w:pPr>
      <w:r w:rsidRPr="00030FE3">
        <w:rPr>
          <w:color w:val="000000"/>
          <w:spacing w:val="2"/>
          <w:sz w:val="28"/>
          <w:szCs w:val="28"/>
        </w:rPr>
        <w:t xml:space="preserve">1.12. Объем Гранта не должен превышать 100 тыс. рублей на одного получателя Гранта. </w:t>
      </w:r>
    </w:p>
    <w:p w:rsidR="00000599" w:rsidRPr="00000599" w:rsidRDefault="00000599" w:rsidP="00000599">
      <w:pPr>
        <w:ind w:firstLine="709"/>
        <w:jc w:val="both"/>
        <w:textAlignment w:val="baseline"/>
        <w:rPr>
          <w:bCs/>
          <w:color w:val="000000"/>
          <w:sz w:val="28"/>
          <w:szCs w:val="28"/>
        </w:rPr>
      </w:pPr>
      <w:r w:rsidRPr="00000599">
        <w:rPr>
          <w:bCs/>
          <w:color w:val="000000"/>
          <w:sz w:val="28"/>
          <w:szCs w:val="28"/>
        </w:rPr>
        <w:lastRenderedPageBreak/>
        <w:t>1.13. Результатом предоставления Гранта является не прекращение предпринимательской деятельности или деятельности в качестве физического лица, применяющего специальный налоговый режим в течение 12 месяцев с даты получения Гранта и достижение основного результата успешной реализации проекта, заявленного в разделе 1 бизнес–плана, предоставленного субъектом предпринимательской деятельности или физическим лицом, применяющим специальный налоговый режим.</w:t>
      </w:r>
    </w:p>
    <w:p w:rsidR="00030FE3" w:rsidRPr="00030FE3" w:rsidRDefault="00030FE3" w:rsidP="00030FE3">
      <w:pPr>
        <w:ind w:firstLine="709"/>
        <w:jc w:val="both"/>
        <w:textAlignment w:val="baseline"/>
        <w:rPr>
          <w:color w:val="000000"/>
          <w:sz w:val="28"/>
          <w:szCs w:val="28"/>
        </w:rPr>
      </w:pPr>
      <w:r w:rsidRPr="00030FE3">
        <w:rPr>
          <w:color w:val="000000"/>
          <w:sz w:val="28"/>
          <w:szCs w:val="28"/>
        </w:rPr>
        <w:t>1.14. При формировании проекта закона (решения) о бюджете (проекта закона (решения) о внесении изменений в закон (решение) о бюджете) сведения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030FE3" w:rsidRPr="00030FE3" w:rsidRDefault="00030FE3" w:rsidP="00030FE3">
      <w:pPr>
        <w:ind w:firstLine="539"/>
        <w:jc w:val="both"/>
        <w:textAlignment w:val="baseline"/>
        <w:rPr>
          <w:color w:val="000000"/>
          <w:sz w:val="28"/>
          <w:szCs w:val="28"/>
        </w:rPr>
      </w:pPr>
    </w:p>
    <w:p w:rsidR="00030FE3" w:rsidRPr="00030FE3" w:rsidRDefault="00030FE3" w:rsidP="00030FE3">
      <w:pPr>
        <w:widowControl w:val="0"/>
        <w:autoSpaceDE w:val="0"/>
        <w:autoSpaceDN w:val="0"/>
        <w:adjustRightInd w:val="0"/>
        <w:jc w:val="center"/>
        <w:outlineLvl w:val="1"/>
        <w:rPr>
          <w:color w:val="000000"/>
          <w:sz w:val="28"/>
          <w:szCs w:val="28"/>
        </w:rPr>
      </w:pPr>
      <w:r w:rsidRPr="00030FE3">
        <w:rPr>
          <w:color w:val="000000"/>
          <w:sz w:val="28"/>
          <w:szCs w:val="28"/>
        </w:rPr>
        <w:t>2. Порядок проведения отбора получателей для предоставления Гранта</w:t>
      </w:r>
    </w:p>
    <w:p w:rsidR="00030FE3" w:rsidRPr="00030FE3" w:rsidRDefault="00030FE3" w:rsidP="00030FE3">
      <w:pPr>
        <w:widowControl w:val="0"/>
        <w:autoSpaceDE w:val="0"/>
        <w:autoSpaceDN w:val="0"/>
        <w:adjustRightInd w:val="0"/>
        <w:ind w:firstLine="709"/>
        <w:jc w:val="center"/>
        <w:outlineLvl w:val="1"/>
        <w:rPr>
          <w:color w:val="000000"/>
          <w:sz w:val="28"/>
          <w:szCs w:val="28"/>
        </w:rPr>
      </w:pPr>
    </w:p>
    <w:p w:rsidR="00030FE3" w:rsidRPr="00030FE3" w:rsidRDefault="00030FE3" w:rsidP="00030FE3">
      <w:pPr>
        <w:ind w:firstLine="709"/>
        <w:jc w:val="both"/>
        <w:rPr>
          <w:color w:val="000000"/>
          <w:sz w:val="28"/>
          <w:szCs w:val="28"/>
        </w:rPr>
      </w:pPr>
      <w:r w:rsidRPr="00030FE3">
        <w:rPr>
          <w:color w:val="000000"/>
          <w:sz w:val="28"/>
          <w:szCs w:val="28"/>
        </w:rPr>
        <w:t>2.1. Организатором отбора является департамент (далее – Организатор отбора).</w:t>
      </w:r>
    </w:p>
    <w:p w:rsidR="00030FE3" w:rsidRPr="00030FE3" w:rsidRDefault="00030FE3" w:rsidP="00030FE3">
      <w:pPr>
        <w:ind w:firstLine="709"/>
        <w:jc w:val="both"/>
        <w:rPr>
          <w:color w:val="000000"/>
          <w:sz w:val="28"/>
          <w:szCs w:val="28"/>
        </w:rPr>
      </w:pPr>
      <w:r w:rsidRPr="00030FE3">
        <w:rPr>
          <w:color w:val="000000"/>
          <w:sz w:val="28"/>
          <w:szCs w:val="28"/>
        </w:rPr>
        <w:t xml:space="preserve">2.2. Департамент обеспечивает исполнение решений Комиссии. </w:t>
      </w:r>
    </w:p>
    <w:p w:rsidR="00030FE3" w:rsidRPr="00030FE3" w:rsidRDefault="00030FE3" w:rsidP="00030FE3">
      <w:pPr>
        <w:ind w:firstLine="709"/>
        <w:jc w:val="both"/>
        <w:rPr>
          <w:color w:val="000000"/>
          <w:sz w:val="28"/>
          <w:szCs w:val="28"/>
        </w:rPr>
      </w:pPr>
      <w:r w:rsidRPr="00030FE3">
        <w:rPr>
          <w:color w:val="000000"/>
          <w:sz w:val="28"/>
          <w:szCs w:val="28"/>
        </w:rPr>
        <w:t>2.3. Департамент:</w:t>
      </w:r>
    </w:p>
    <w:p w:rsidR="00030FE3" w:rsidRPr="00030FE3" w:rsidRDefault="00030FE3" w:rsidP="00030FE3">
      <w:pPr>
        <w:ind w:firstLine="709"/>
        <w:jc w:val="both"/>
        <w:rPr>
          <w:color w:val="000000"/>
          <w:sz w:val="28"/>
          <w:szCs w:val="28"/>
        </w:rPr>
      </w:pPr>
      <w:r w:rsidRPr="00030FE3">
        <w:rPr>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030FE3" w:rsidRPr="00030FE3" w:rsidRDefault="00030FE3" w:rsidP="00030FE3">
      <w:pPr>
        <w:ind w:firstLine="709"/>
        <w:jc w:val="both"/>
        <w:rPr>
          <w:color w:val="000000"/>
          <w:sz w:val="28"/>
          <w:szCs w:val="28"/>
        </w:rPr>
      </w:pPr>
      <w:r w:rsidRPr="00030FE3">
        <w:rPr>
          <w:color w:val="000000"/>
          <w:sz w:val="28"/>
          <w:szCs w:val="28"/>
        </w:rPr>
        <w:t>осуществляет организационно-техническое обеспечение работы Комиссии;</w:t>
      </w:r>
    </w:p>
    <w:p w:rsidR="00030FE3" w:rsidRPr="00030FE3" w:rsidRDefault="00030FE3" w:rsidP="00030FE3">
      <w:pPr>
        <w:ind w:firstLine="709"/>
        <w:jc w:val="both"/>
        <w:rPr>
          <w:color w:val="000000"/>
          <w:sz w:val="28"/>
          <w:szCs w:val="28"/>
        </w:rPr>
      </w:pPr>
      <w:r w:rsidRPr="00030FE3">
        <w:rPr>
          <w:color w:val="000000"/>
          <w:sz w:val="28"/>
          <w:szCs w:val="28"/>
        </w:rPr>
        <w:t xml:space="preserve">обеспечивает хранение поступивших от субъектов малого </w:t>
      </w:r>
      <w:proofErr w:type="gramStart"/>
      <w:r w:rsidRPr="00030FE3">
        <w:rPr>
          <w:color w:val="000000"/>
          <w:sz w:val="28"/>
          <w:szCs w:val="28"/>
        </w:rPr>
        <w:t>предпринимательства</w:t>
      </w:r>
      <w:r w:rsidR="00162636">
        <w:rPr>
          <w:color w:val="000000"/>
          <w:sz w:val="28"/>
          <w:szCs w:val="28"/>
        </w:rPr>
        <w:t xml:space="preserve"> </w:t>
      </w:r>
      <w:r w:rsidR="00162636" w:rsidRPr="00162636">
        <w:rPr>
          <w:bCs/>
          <w:color w:val="000000"/>
          <w:sz w:val="28"/>
          <w:szCs w:val="28"/>
        </w:rPr>
        <w:t xml:space="preserve"> и</w:t>
      </w:r>
      <w:proofErr w:type="gramEnd"/>
      <w:r w:rsidR="00162636" w:rsidRPr="00162636">
        <w:rPr>
          <w:bCs/>
          <w:color w:val="000000"/>
          <w:sz w:val="28"/>
          <w:szCs w:val="28"/>
        </w:rPr>
        <w:t xml:space="preserve"> (или) физических лиц, применяющих специальный налоговый режим,</w:t>
      </w:r>
      <w:r w:rsidRPr="00030FE3">
        <w:rPr>
          <w:color w:val="000000"/>
          <w:sz w:val="28"/>
          <w:szCs w:val="28"/>
        </w:rPr>
        <w:t xml:space="preserve"> конкурсных заявок на участие в конкурсном отборе, а также протоколов заседаний и других материалов Комиссии;</w:t>
      </w:r>
    </w:p>
    <w:p w:rsidR="00030FE3" w:rsidRPr="00030FE3" w:rsidRDefault="00030FE3" w:rsidP="00030FE3">
      <w:pPr>
        <w:ind w:firstLine="709"/>
        <w:jc w:val="both"/>
        <w:rPr>
          <w:color w:val="000000"/>
          <w:sz w:val="28"/>
          <w:szCs w:val="28"/>
        </w:rPr>
      </w:pPr>
      <w:r w:rsidRPr="00030FE3">
        <w:rPr>
          <w:color w:val="000000"/>
          <w:sz w:val="28"/>
          <w:szCs w:val="28"/>
        </w:rPr>
        <w:t>предоставляет субъекту разъяснения по вопросам проведения конкурсного отбора;</w:t>
      </w:r>
    </w:p>
    <w:p w:rsidR="00030FE3" w:rsidRPr="00030FE3" w:rsidRDefault="00030FE3" w:rsidP="00030FE3">
      <w:pPr>
        <w:ind w:firstLine="709"/>
        <w:jc w:val="both"/>
        <w:rPr>
          <w:color w:val="000000"/>
          <w:sz w:val="28"/>
          <w:szCs w:val="28"/>
        </w:rPr>
      </w:pPr>
      <w:r w:rsidRPr="00030FE3">
        <w:rPr>
          <w:color w:val="000000"/>
          <w:sz w:val="28"/>
          <w:szCs w:val="28"/>
        </w:rPr>
        <w:t xml:space="preserve">принимает решение об объявлении конкурсного отбора на предоставление Грантов, предусмотренной настоящим Порядком; </w:t>
      </w:r>
    </w:p>
    <w:p w:rsidR="00030FE3" w:rsidRPr="00030FE3" w:rsidRDefault="00030FE3" w:rsidP="00030FE3">
      <w:pPr>
        <w:ind w:firstLine="709"/>
        <w:jc w:val="both"/>
        <w:rPr>
          <w:color w:val="000000"/>
          <w:sz w:val="28"/>
          <w:szCs w:val="28"/>
        </w:rPr>
      </w:pPr>
      <w:r w:rsidRPr="00030FE3">
        <w:rPr>
          <w:color w:val="000000"/>
          <w:sz w:val="28"/>
          <w:szCs w:val="28"/>
        </w:rPr>
        <w:t>размещает в соответствии с настоящим Порядком сообщение о проведении и результатах конкурсного отбора, протоколы заседания Комиссии;</w:t>
      </w:r>
    </w:p>
    <w:p w:rsidR="00030FE3" w:rsidRPr="00030FE3" w:rsidRDefault="00030FE3" w:rsidP="00030FE3">
      <w:pPr>
        <w:ind w:firstLine="709"/>
        <w:jc w:val="both"/>
        <w:rPr>
          <w:color w:val="000000"/>
          <w:sz w:val="28"/>
          <w:szCs w:val="28"/>
        </w:rPr>
      </w:pPr>
      <w:r w:rsidRPr="00030FE3">
        <w:rPr>
          <w:color w:val="000000"/>
          <w:sz w:val="28"/>
          <w:szCs w:val="28"/>
        </w:rPr>
        <w:t>осуществляет другие функции, предусмотренные настоящим Порядком.</w:t>
      </w:r>
    </w:p>
    <w:p w:rsidR="00030FE3" w:rsidRPr="00030FE3" w:rsidRDefault="00030FE3" w:rsidP="00030FE3">
      <w:pPr>
        <w:ind w:firstLine="709"/>
        <w:jc w:val="both"/>
        <w:rPr>
          <w:color w:val="000000"/>
          <w:sz w:val="28"/>
          <w:szCs w:val="28"/>
        </w:rPr>
      </w:pPr>
      <w:r w:rsidRPr="00030FE3">
        <w:rPr>
          <w:color w:val="000000"/>
          <w:sz w:val="28"/>
          <w:szCs w:val="28"/>
        </w:rPr>
        <w:t xml:space="preserve">2.4. Расходы, связанные с подготовкой, подачей заявок и участием в отборе, несут заявители и не возмещаются Департаментом. </w:t>
      </w:r>
    </w:p>
    <w:p w:rsidR="00030FE3" w:rsidRPr="00030FE3" w:rsidRDefault="00030FE3" w:rsidP="00030FE3">
      <w:pPr>
        <w:ind w:firstLine="709"/>
        <w:jc w:val="both"/>
        <w:rPr>
          <w:color w:val="000000"/>
          <w:sz w:val="28"/>
          <w:szCs w:val="28"/>
        </w:rPr>
      </w:pPr>
      <w:r w:rsidRPr="00030FE3">
        <w:rPr>
          <w:color w:val="000000"/>
          <w:sz w:val="28"/>
          <w:szCs w:val="28"/>
        </w:rPr>
        <w:t>2.5. Порядок проведения отбора:</w:t>
      </w:r>
    </w:p>
    <w:p w:rsidR="00030FE3" w:rsidRPr="00030FE3" w:rsidRDefault="00030FE3" w:rsidP="00030FE3">
      <w:pPr>
        <w:ind w:firstLine="709"/>
        <w:jc w:val="both"/>
        <w:rPr>
          <w:color w:val="000000"/>
          <w:sz w:val="28"/>
          <w:szCs w:val="28"/>
        </w:rPr>
      </w:pPr>
      <w:r w:rsidRPr="00030FE3">
        <w:rPr>
          <w:color w:val="000000"/>
          <w:sz w:val="28"/>
          <w:szCs w:val="28"/>
        </w:rPr>
        <w:t xml:space="preserve">2.5.1. Организатор отбора не позднее чем за 30 календарных дней до дня окончания приема заявок размещает на официальном сайте администрации города Нижнего Новгорода </w:t>
      </w:r>
      <w:hyperlink r:id="rId15" w:history="1">
        <w:r w:rsidRPr="00030FE3">
          <w:rPr>
            <w:color w:val="000000"/>
            <w:sz w:val="28"/>
            <w:szCs w:val="28"/>
          </w:rPr>
          <w:t>https://нижнийновгород.рф</w:t>
        </w:r>
      </w:hyperlink>
      <w:r w:rsidRPr="00030FE3">
        <w:rPr>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w:t>
      </w:r>
    </w:p>
    <w:p w:rsidR="00030FE3" w:rsidRPr="00030FE3" w:rsidRDefault="00030FE3" w:rsidP="00030FE3">
      <w:pPr>
        <w:ind w:firstLine="709"/>
        <w:jc w:val="both"/>
        <w:rPr>
          <w:color w:val="000000"/>
          <w:sz w:val="28"/>
          <w:szCs w:val="28"/>
        </w:rPr>
      </w:pPr>
      <w:r w:rsidRPr="00030FE3">
        <w:rPr>
          <w:color w:val="000000"/>
          <w:sz w:val="28"/>
          <w:szCs w:val="28"/>
        </w:rPr>
        <w:t xml:space="preserve">2.5.2. Информационное сообщение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030FE3">
        <w:rPr>
          <w:color w:val="000000"/>
          <w:sz w:val="28"/>
          <w:szCs w:val="28"/>
        </w:rPr>
        <w:lastRenderedPageBreak/>
        <w:t>утвержденных Постановлением Правительства Российской Федерации от 18.09.2020 № 1492.</w:t>
      </w:r>
    </w:p>
    <w:p w:rsidR="00030FE3" w:rsidRPr="00030FE3" w:rsidRDefault="00030FE3" w:rsidP="00030FE3">
      <w:pPr>
        <w:ind w:firstLine="709"/>
        <w:jc w:val="both"/>
        <w:rPr>
          <w:color w:val="000000"/>
          <w:sz w:val="28"/>
          <w:szCs w:val="28"/>
        </w:rPr>
      </w:pPr>
      <w:r w:rsidRPr="00030FE3">
        <w:rPr>
          <w:color w:val="000000"/>
          <w:sz w:val="28"/>
          <w:szCs w:val="28"/>
        </w:rPr>
        <w:t>2.5.3. Конкурсная заявка подается в департамент (город Нижний</w:t>
      </w:r>
      <w:r>
        <w:rPr>
          <w:color w:val="000000"/>
          <w:sz w:val="28"/>
          <w:szCs w:val="28"/>
        </w:rPr>
        <w:t xml:space="preserve"> </w:t>
      </w:r>
      <w:proofErr w:type="gramStart"/>
      <w:r w:rsidRPr="00030FE3">
        <w:rPr>
          <w:color w:val="000000"/>
          <w:sz w:val="28"/>
          <w:szCs w:val="28"/>
        </w:rPr>
        <w:t xml:space="preserve">Новгород,   </w:t>
      </w:r>
      <w:proofErr w:type="gramEnd"/>
      <w:r w:rsidRPr="00030FE3">
        <w:rPr>
          <w:color w:val="000000"/>
          <w:sz w:val="28"/>
          <w:szCs w:val="28"/>
        </w:rPr>
        <w:t xml:space="preserve">                ул. </w:t>
      </w:r>
      <w:proofErr w:type="spellStart"/>
      <w:r w:rsidRPr="00030FE3">
        <w:rPr>
          <w:color w:val="000000"/>
          <w:sz w:val="28"/>
          <w:szCs w:val="28"/>
        </w:rPr>
        <w:t>Суетинская</w:t>
      </w:r>
      <w:proofErr w:type="spellEnd"/>
      <w:r w:rsidRPr="00030FE3">
        <w:rPr>
          <w:color w:val="000000"/>
          <w:sz w:val="28"/>
          <w:szCs w:val="28"/>
        </w:rPr>
        <w:t xml:space="preserve">, 1а, 5-ый этаж, </w:t>
      </w:r>
      <w:proofErr w:type="spellStart"/>
      <w:r w:rsidRPr="00030FE3">
        <w:rPr>
          <w:color w:val="000000"/>
          <w:sz w:val="28"/>
          <w:szCs w:val="28"/>
        </w:rPr>
        <w:t>каб</w:t>
      </w:r>
      <w:proofErr w:type="spellEnd"/>
      <w:r w:rsidRPr="00030FE3">
        <w:rPr>
          <w:color w:val="000000"/>
          <w:sz w:val="28"/>
          <w:szCs w:val="28"/>
        </w:rPr>
        <w:t>. 508).</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2.5.4. При приеме конкурсная заявка регистрируется специалистом департамента в журнале учета заявок на получение Гранта в день поступления с указанием даты и времени приема, номера заявки.</w:t>
      </w:r>
    </w:p>
    <w:p w:rsidR="00030FE3" w:rsidRPr="00030FE3" w:rsidRDefault="00030FE3" w:rsidP="00030FE3">
      <w:pPr>
        <w:ind w:firstLine="709"/>
        <w:jc w:val="both"/>
        <w:rPr>
          <w:color w:val="000000"/>
          <w:sz w:val="28"/>
          <w:szCs w:val="28"/>
        </w:rPr>
      </w:pPr>
      <w:r w:rsidRPr="00030FE3">
        <w:rPr>
          <w:color w:val="000000"/>
          <w:sz w:val="28"/>
          <w:szCs w:val="28"/>
        </w:rPr>
        <w:t>2.5.5. Срок представления заявок составляет 30 календарных дней с даты начала приёма заявок.</w:t>
      </w:r>
    </w:p>
    <w:p w:rsidR="00030FE3" w:rsidRPr="00030FE3" w:rsidRDefault="00030FE3" w:rsidP="00030FE3">
      <w:pPr>
        <w:ind w:firstLine="709"/>
        <w:jc w:val="both"/>
        <w:rPr>
          <w:color w:val="000000"/>
          <w:sz w:val="28"/>
          <w:szCs w:val="28"/>
        </w:rPr>
      </w:pPr>
      <w:r w:rsidRPr="00030FE3">
        <w:rPr>
          <w:color w:val="000000"/>
          <w:sz w:val="28"/>
          <w:szCs w:val="28"/>
        </w:rPr>
        <w:t>2.5.6. От одного Субъекта может быть подана только одна заявка.</w:t>
      </w:r>
    </w:p>
    <w:p w:rsidR="00030FE3" w:rsidRPr="00030FE3" w:rsidRDefault="00030FE3" w:rsidP="00030FE3">
      <w:pPr>
        <w:ind w:firstLine="709"/>
        <w:jc w:val="both"/>
        <w:rPr>
          <w:color w:val="000000"/>
          <w:sz w:val="28"/>
          <w:szCs w:val="28"/>
        </w:rPr>
      </w:pPr>
      <w:r w:rsidRPr="00030FE3">
        <w:rPr>
          <w:color w:val="000000"/>
          <w:sz w:val="28"/>
          <w:szCs w:val="28"/>
        </w:rPr>
        <w:t>2.5.7. Заявитель подает заявку на предоставление Гранта в запечатанном конверте. При этом на конверте указывается:</w:t>
      </w:r>
    </w:p>
    <w:p w:rsidR="00030FE3" w:rsidRPr="00030FE3" w:rsidRDefault="00030FE3" w:rsidP="00030FE3">
      <w:pPr>
        <w:ind w:firstLine="709"/>
        <w:jc w:val="both"/>
        <w:rPr>
          <w:color w:val="000000"/>
          <w:sz w:val="28"/>
          <w:szCs w:val="28"/>
        </w:rPr>
      </w:pPr>
      <w:r w:rsidRPr="00030FE3">
        <w:rPr>
          <w:color w:val="000000"/>
          <w:sz w:val="28"/>
          <w:szCs w:val="28"/>
        </w:rPr>
        <w:t>наименование Организатора отбора;</w:t>
      </w:r>
    </w:p>
    <w:p w:rsidR="00030FE3" w:rsidRPr="00030FE3" w:rsidRDefault="00030FE3" w:rsidP="00030FE3">
      <w:pPr>
        <w:ind w:firstLine="709"/>
        <w:jc w:val="both"/>
        <w:rPr>
          <w:color w:val="000000"/>
          <w:sz w:val="28"/>
          <w:szCs w:val="28"/>
        </w:rPr>
      </w:pPr>
      <w:r w:rsidRPr="00030FE3">
        <w:rPr>
          <w:color w:val="000000"/>
          <w:sz w:val="28"/>
          <w:szCs w:val="28"/>
        </w:rPr>
        <w:t xml:space="preserve">наименование отбора, на участие в котором подается данная заявка; </w:t>
      </w:r>
    </w:p>
    <w:p w:rsidR="00030FE3" w:rsidRPr="00030FE3" w:rsidRDefault="00030FE3" w:rsidP="00030FE3">
      <w:pPr>
        <w:ind w:firstLine="709"/>
        <w:jc w:val="both"/>
        <w:rPr>
          <w:color w:val="000000"/>
          <w:sz w:val="28"/>
          <w:szCs w:val="28"/>
        </w:rPr>
      </w:pPr>
      <w:r w:rsidRPr="00030FE3">
        <w:rPr>
          <w:color w:val="000000"/>
          <w:sz w:val="28"/>
          <w:szCs w:val="28"/>
        </w:rPr>
        <w:t>наименование, почтовый адрес, ИНН заявителя, подавшего заявку.</w:t>
      </w:r>
    </w:p>
    <w:p w:rsidR="00030FE3" w:rsidRPr="00030FE3" w:rsidRDefault="00030FE3" w:rsidP="00030FE3">
      <w:pPr>
        <w:ind w:firstLine="709"/>
        <w:jc w:val="both"/>
        <w:rPr>
          <w:color w:val="000000"/>
          <w:sz w:val="28"/>
          <w:szCs w:val="28"/>
        </w:rPr>
      </w:pPr>
      <w:r w:rsidRPr="00030FE3">
        <w:rPr>
          <w:color w:val="000000"/>
          <w:sz w:val="28"/>
          <w:szCs w:val="28"/>
        </w:rPr>
        <w:t>Подача заявки по почте не предусмотрена.</w:t>
      </w:r>
    </w:p>
    <w:p w:rsidR="00030FE3" w:rsidRPr="00030FE3" w:rsidRDefault="00030FE3" w:rsidP="00030FE3">
      <w:pPr>
        <w:ind w:firstLine="709"/>
        <w:jc w:val="both"/>
        <w:rPr>
          <w:color w:val="000000"/>
          <w:sz w:val="28"/>
          <w:szCs w:val="28"/>
        </w:rPr>
      </w:pPr>
      <w:bookmarkStart w:id="21" w:name="P105"/>
      <w:bookmarkEnd w:id="21"/>
      <w:r w:rsidRPr="00030FE3">
        <w:rPr>
          <w:color w:val="000000"/>
          <w:sz w:val="28"/>
          <w:szCs w:val="28"/>
        </w:rPr>
        <w:t>2.5.8.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Последовательность размещения документов в заявке должна соответствовать последовательности, определенная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162636" w:rsidRPr="00162636" w:rsidRDefault="00162636" w:rsidP="00162636">
      <w:pPr>
        <w:autoSpaceDE w:val="0"/>
        <w:autoSpaceDN w:val="0"/>
        <w:adjustRightInd w:val="0"/>
        <w:ind w:firstLine="709"/>
        <w:jc w:val="both"/>
        <w:rPr>
          <w:color w:val="000000"/>
          <w:sz w:val="28"/>
          <w:szCs w:val="28"/>
        </w:rPr>
      </w:pPr>
      <w:r w:rsidRPr="00162636">
        <w:rPr>
          <w:bCs/>
          <w:color w:val="000000"/>
          <w:sz w:val="28"/>
          <w:szCs w:val="28"/>
        </w:rPr>
        <w:t xml:space="preserve">2.5.8.1. </w:t>
      </w:r>
      <w:r w:rsidRPr="00162636">
        <w:rPr>
          <w:color w:val="000000"/>
          <w:sz w:val="28"/>
          <w:szCs w:val="28"/>
        </w:rPr>
        <w:t>Заявка начинающего субъекта малого предпринимательства должна содержать следующие документы:</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заявление по установленной </w:t>
      </w:r>
      <w:hyperlink r:id="rId16" w:history="1">
        <w:r w:rsidRPr="00030FE3">
          <w:rPr>
            <w:color w:val="000000"/>
            <w:sz w:val="28"/>
            <w:szCs w:val="28"/>
          </w:rPr>
          <w:t>форме</w:t>
        </w:r>
      </w:hyperlink>
      <w:r w:rsidRPr="00030FE3">
        <w:rPr>
          <w:color w:val="000000"/>
          <w:sz w:val="28"/>
          <w:szCs w:val="28"/>
        </w:rPr>
        <w:t xml:space="preserve"> согласно приложению № 1 к настоящему Порядку;</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копии документов о назначении руководителя и главного бухгалтера организации (если имеются);</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2 к настоящему Порядку, включающий в себя, в том числе и информацию о результате успешной реализации проекта;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смета расходов по </w:t>
      </w:r>
      <w:hyperlink r:id="rId17" w:history="1">
        <w:r w:rsidRPr="00030FE3">
          <w:rPr>
            <w:color w:val="000000"/>
            <w:sz w:val="28"/>
            <w:szCs w:val="28"/>
          </w:rPr>
          <w:t>форме</w:t>
        </w:r>
      </w:hyperlink>
      <w:r w:rsidRPr="00030FE3">
        <w:rPr>
          <w:color w:val="000000"/>
          <w:sz w:val="28"/>
          <w:szCs w:val="28"/>
        </w:rPr>
        <w:t xml:space="preserve"> согласно приложению № 3 к настоящему Порядку;</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копии форм «Сведения о застрахованных лицах»</w:t>
      </w:r>
      <w:r w:rsidR="00162636" w:rsidRPr="00162636">
        <w:rPr>
          <w:color w:val="000000"/>
          <w:sz w:val="28"/>
          <w:szCs w:val="28"/>
          <w:shd w:val="clear" w:color="auto" w:fill="FFFFFF"/>
        </w:rPr>
        <w:t xml:space="preserve"> </w:t>
      </w:r>
      <w:r w:rsidR="00162636" w:rsidRPr="00162636">
        <w:rPr>
          <w:color w:val="000000"/>
          <w:sz w:val="28"/>
          <w:szCs w:val="28"/>
        </w:rPr>
        <w:t>за исключением индивидуальных предпринимателей, не имеющих наемных работников,</w:t>
      </w:r>
      <w:r w:rsidRPr="00030FE3">
        <w:rPr>
          <w:color w:val="000000"/>
          <w:sz w:val="28"/>
          <w:szCs w:val="28"/>
        </w:rPr>
        <w:t xml:space="preserve"> утвержденной постановлением Правления Пенсионного фонда РФ</w:t>
      </w:r>
      <w:r w:rsidR="00F4736C" w:rsidRPr="00F4736C">
        <w:rPr>
          <w:color w:val="000000"/>
          <w:sz w:val="28"/>
          <w:szCs w:val="28"/>
        </w:rPr>
        <w:t xml:space="preserve"> </w:t>
      </w:r>
      <w:r w:rsidR="00F4736C">
        <w:rPr>
          <w:color w:val="000000"/>
          <w:sz w:val="28"/>
          <w:szCs w:val="28"/>
        </w:rPr>
        <w:t>от 15.04.2021 № 103п</w:t>
      </w:r>
      <w:r w:rsidRPr="00030FE3">
        <w:rPr>
          <w:color w:val="000000"/>
          <w:sz w:val="28"/>
          <w:szCs w:val="28"/>
        </w:rPr>
        <w:t xml:space="preserve">, по состоянию с даты регистрации по 1 число месяца, предшествующего дате подачи заявления о предоставлении Гранта;            </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bCs/>
          <w:color w:val="000000"/>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030FE3">
        <w:rPr>
          <w:color w:val="000000"/>
          <w:sz w:val="28"/>
          <w:szCs w:val="28"/>
        </w:rPr>
        <w:t xml:space="preserve"> не ранее чем за месяц до подачи конкурсной заявки, </w:t>
      </w:r>
      <w:r w:rsidRPr="00030FE3">
        <w:rPr>
          <w:bCs/>
          <w:color w:val="000000"/>
          <w:sz w:val="28"/>
          <w:szCs w:val="28"/>
        </w:rPr>
        <w:t>или ее копия, с отметкой налогового органа, заверенная заявителем</w:t>
      </w:r>
      <w:r w:rsidRPr="00030FE3">
        <w:rPr>
          <w:color w:val="000000"/>
          <w:sz w:val="28"/>
          <w:szCs w:val="28"/>
        </w:rPr>
        <w:t>;</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Гранта, просроченной задолженности по субсидиям, бюджетным инвестициям и иным средствам, предоставленным из бюджета города Нижнего </w:t>
      </w:r>
      <w:r w:rsidRPr="00030FE3">
        <w:rPr>
          <w:color w:val="000000"/>
          <w:sz w:val="28"/>
          <w:szCs w:val="28"/>
        </w:rPr>
        <w:lastRenderedPageBreak/>
        <w:t>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4 к настоящему Порядку;</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оригинал справки, выданной кредитной организацией, об открытии банковского счета заявителем с указанием полных банковских реквизитов для перечисления Гранта;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копия второй и третьей страниц паспорта индивидуального предпринимателя или каждого учредителя юридического лица;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00255C38">
        <w:rPr>
          <w:color w:val="000000"/>
          <w:sz w:val="28"/>
          <w:szCs w:val="28"/>
        </w:rPr>
        <w:t xml:space="preserve"> (в свободной письменной форме)</w:t>
      </w:r>
      <w:r w:rsidRPr="00030FE3">
        <w:rPr>
          <w:color w:val="000000"/>
          <w:sz w:val="28"/>
          <w:szCs w:val="28"/>
        </w:rPr>
        <w:t>, а также согласие на обработку персональных данных (для физического лица);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копии учредительных документов заявителя - юридического лица;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не ранее чем за месяц до подачи заявки;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копии свидетельства о государственной регистрации в качестве юридического лица, либо индивидуального предпринимателя;</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копии документов, </w:t>
      </w:r>
      <w:r w:rsidR="00883F7F" w:rsidRPr="00883F7F">
        <w:rPr>
          <w:color w:val="000000"/>
          <w:sz w:val="28"/>
          <w:szCs w:val="28"/>
        </w:rPr>
        <w:t>подтверждающих использование собственных средств в рамках реализации предоставленного бизнес-плана в размере не менее 50% от размера расходов, предусмотренных на реализацию проекта</w:t>
      </w:r>
      <w:r w:rsidRPr="00030FE3">
        <w:rPr>
          <w:color w:val="000000"/>
          <w:sz w:val="28"/>
          <w:szCs w:val="28"/>
        </w:rPr>
        <w:t>;</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копии </w:t>
      </w:r>
      <w:r w:rsidRPr="00030FE3">
        <w:rPr>
          <w:bCs/>
          <w:color w:val="000000"/>
          <w:sz w:val="28"/>
          <w:szCs w:val="28"/>
        </w:rPr>
        <w:t>договоров</w:t>
      </w:r>
      <w:r w:rsidRPr="00030FE3">
        <w:rPr>
          <w:color w:val="000000"/>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в случае безналичного расчета – копии счетов на оплату (если у вас нет счетов- требуется, чтобы в платежном поручении была ссылка </w:t>
      </w:r>
      <w:proofErr w:type="gramStart"/>
      <w:r w:rsidRPr="00030FE3">
        <w:rPr>
          <w:color w:val="000000"/>
          <w:sz w:val="28"/>
          <w:szCs w:val="28"/>
        </w:rPr>
        <w:t>на договор</w:t>
      </w:r>
      <w:proofErr w:type="gramEnd"/>
      <w:r w:rsidRPr="00030FE3">
        <w:rPr>
          <w:color w:val="000000"/>
          <w:sz w:val="28"/>
          <w:szCs w:val="28"/>
        </w:rPr>
        <w:t xml:space="preserve"> по которому происходила оплата), платежные поручения;</w:t>
      </w:r>
    </w:p>
    <w:p w:rsidR="00030FE3" w:rsidRPr="00030FE3" w:rsidRDefault="00883F7F" w:rsidP="00030FE3">
      <w:pPr>
        <w:widowControl w:val="0"/>
        <w:autoSpaceDE w:val="0"/>
        <w:autoSpaceDN w:val="0"/>
        <w:adjustRightInd w:val="0"/>
        <w:ind w:firstLine="709"/>
        <w:jc w:val="both"/>
        <w:rPr>
          <w:color w:val="000000"/>
          <w:sz w:val="28"/>
          <w:szCs w:val="28"/>
        </w:rPr>
      </w:pPr>
      <w:r w:rsidRPr="00883F7F">
        <w:rPr>
          <w:color w:val="000000"/>
          <w:sz w:val="28"/>
          <w:szCs w:val="28"/>
        </w:rPr>
        <w:t xml:space="preserve">в случае наличного расчета – кассовый чек, где указано наименование, стоимость оборудования и ссылка на договор, по которому происходила оплата (при отсутствии в кассовом чеке вышеуказанной информации дополнительно </w:t>
      </w:r>
      <w:r>
        <w:rPr>
          <w:color w:val="000000"/>
          <w:sz w:val="28"/>
          <w:szCs w:val="28"/>
        </w:rPr>
        <w:t>предоставляется товарный чек)</w:t>
      </w:r>
      <w:r w:rsidR="00030FE3" w:rsidRPr="00030FE3">
        <w:rPr>
          <w:color w:val="000000"/>
          <w:sz w:val="28"/>
          <w:szCs w:val="28"/>
        </w:rPr>
        <w:t>.</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документы, подтверждающие отношение заявителя к приоритетной целевой группе (если имеется), а именно:</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lastRenderedPageBreak/>
        <w:t>заверенная копия трудовой книжки заявителя (или учредителя заявителя),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(учредитель заявителя) находится под угрозой увольнения в связи с сокращением штата или ликвидацией организации;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 - если заявитель был зарегистрированным безработным;</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копия военного билета и справка из военкомата, подтверждающая, что заявитель (учредитель заявителя) до даты государственной регистрации был военнослужащим, уволенным в запас в связи с сокращением Вооруженных Сил Российской Федерации, - если заявитель был военнослужащим, уволенным в запас в связи с сокращением Вооруженных Сил Российской Федерации;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справка о составе семьи заявителя (учредителя заявителя) по форме № 9, с даты получения которой до даты подачи заявления на предоставление Гранта прошло не более 10 календарных дней, или выписка </w:t>
      </w:r>
      <w:proofErr w:type="gramStart"/>
      <w:r w:rsidRPr="00030FE3">
        <w:rPr>
          <w:color w:val="000000"/>
          <w:sz w:val="28"/>
          <w:szCs w:val="28"/>
        </w:rPr>
        <w:t>из домовой</w:t>
      </w:r>
      <w:proofErr w:type="gramEnd"/>
      <w:r w:rsidRPr="00030FE3">
        <w:rPr>
          <w:color w:val="000000"/>
          <w:sz w:val="28"/>
          <w:szCs w:val="28"/>
        </w:rPr>
        <w:t xml:space="preserve"> (</w:t>
      </w:r>
      <w:proofErr w:type="spellStart"/>
      <w:r w:rsidRPr="00030FE3">
        <w:rPr>
          <w:color w:val="000000"/>
          <w:sz w:val="28"/>
          <w:szCs w:val="28"/>
        </w:rPr>
        <w:t>похозяйственной</w:t>
      </w:r>
      <w:proofErr w:type="spellEnd"/>
      <w:r w:rsidRPr="00030FE3">
        <w:rPr>
          <w:color w:val="000000"/>
          <w:sz w:val="28"/>
          <w:szCs w:val="28"/>
        </w:rPr>
        <w:t>) книги - если заявитель (учредитель заявителя) имеет трех и более детей в возрасте до 18 лет;</w:t>
      </w:r>
    </w:p>
    <w:p w:rsidR="00030FE3" w:rsidRDefault="00030FE3" w:rsidP="00030FE3">
      <w:pPr>
        <w:autoSpaceDE w:val="0"/>
        <w:autoSpaceDN w:val="0"/>
        <w:adjustRightInd w:val="0"/>
        <w:ind w:firstLine="709"/>
        <w:jc w:val="both"/>
        <w:rPr>
          <w:color w:val="000000"/>
          <w:sz w:val="28"/>
          <w:szCs w:val="28"/>
        </w:rPr>
      </w:pPr>
      <w:r w:rsidRPr="00030FE3">
        <w:rPr>
          <w:color w:val="000000"/>
          <w:sz w:val="28"/>
          <w:szCs w:val="28"/>
        </w:rPr>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162636" w:rsidRPr="00162636" w:rsidRDefault="00162636" w:rsidP="00162636">
      <w:pPr>
        <w:autoSpaceDE w:val="0"/>
        <w:autoSpaceDN w:val="0"/>
        <w:adjustRightInd w:val="0"/>
        <w:ind w:firstLine="709"/>
        <w:jc w:val="both"/>
        <w:rPr>
          <w:color w:val="000000"/>
          <w:sz w:val="28"/>
          <w:szCs w:val="28"/>
        </w:rPr>
      </w:pPr>
      <w:r w:rsidRPr="00162636">
        <w:rPr>
          <w:bCs/>
          <w:color w:val="000000"/>
          <w:sz w:val="28"/>
          <w:szCs w:val="28"/>
        </w:rPr>
        <w:t xml:space="preserve">2.5.8.2. </w:t>
      </w:r>
      <w:r w:rsidRPr="00162636">
        <w:rPr>
          <w:color w:val="000000"/>
          <w:sz w:val="28"/>
          <w:szCs w:val="28"/>
        </w:rPr>
        <w:t>Заявка физического лица, применяющего специальный налоговый режим, должна содержать следующие документы:</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 xml:space="preserve">заявление по </w:t>
      </w:r>
      <w:r w:rsidRPr="00163B45">
        <w:rPr>
          <w:sz w:val="28"/>
          <w:szCs w:val="28"/>
        </w:rPr>
        <w:t>форме</w:t>
      </w:r>
      <w:r w:rsidRPr="00162636">
        <w:rPr>
          <w:color w:val="000000"/>
          <w:sz w:val="28"/>
          <w:szCs w:val="28"/>
        </w:rPr>
        <w:t xml:space="preserve"> согласно приложению № 8 к настоящему Порядку;</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копия второй и третьей страницы паспорта гражданина Российской Федерации удостоверяющего личность лица, подписавшего заявку, или законного представителя;</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2 к настоящему Порядку, включающий в себя, в том числе и информацию о результате успешной реализации проекта;</w:t>
      </w:r>
    </w:p>
    <w:p w:rsidR="00162636" w:rsidRDefault="00162636" w:rsidP="00162636">
      <w:pPr>
        <w:autoSpaceDE w:val="0"/>
        <w:autoSpaceDN w:val="0"/>
        <w:adjustRightInd w:val="0"/>
        <w:ind w:firstLine="709"/>
        <w:jc w:val="both"/>
        <w:rPr>
          <w:color w:val="000000"/>
          <w:sz w:val="28"/>
          <w:szCs w:val="28"/>
        </w:rPr>
      </w:pPr>
      <w:r w:rsidRPr="00162636">
        <w:rPr>
          <w:color w:val="000000"/>
          <w:sz w:val="28"/>
          <w:szCs w:val="28"/>
        </w:rPr>
        <w:t>расчет использования средств гранта по форме согласно приложению № 9 к настоящему Порядку;</w:t>
      </w:r>
    </w:p>
    <w:p w:rsidR="00883F7F" w:rsidRPr="00162636" w:rsidRDefault="00883F7F" w:rsidP="00162636">
      <w:pPr>
        <w:autoSpaceDE w:val="0"/>
        <w:autoSpaceDN w:val="0"/>
        <w:adjustRightInd w:val="0"/>
        <w:ind w:firstLine="709"/>
        <w:jc w:val="both"/>
        <w:rPr>
          <w:color w:val="000000"/>
          <w:sz w:val="28"/>
          <w:szCs w:val="28"/>
        </w:rPr>
      </w:pPr>
      <w:r w:rsidRPr="00883F7F">
        <w:rPr>
          <w:color w:val="000000"/>
          <w:sz w:val="28"/>
          <w:szCs w:val="28"/>
        </w:rPr>
        <w:t>копии документов, подтверждающих использование собственных средств в рамках реализации предоставленного бизнес-плана в размере не менее 50% от размера расходов, предусмотренных на реализацию проекта, заверенные заявителем;</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документы, подтверждающие отношение заявителя к приоритетной целевой группе (если имеется), а именно:</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заверенная копия трудовой книжки и/или сведения о трудовой деятельности заявителя (статья 66.1 Трудового кодекса Российской Федерации), копии докумен</w:t>
      </w:r>
      <w:r w:rsidRPr="00162636">
        <w:rPr>
          <w:color w:val="000000"/>
          <w:sz w:val="28"/>
          <w:szCs w:val="28"/>
        </w:rPr>
        <w:lastRenderedPageBreak/>
        <w:t>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находится под угрозой увольнения в связи с сокращением штата или ликвидацией организации;</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справка службы занятости населения, подтверждающая, что заявитель непосредственно до начала регистрации физического лица, применяющего специальный налоговый режим, имел статус безработного - если заявитель был зарегистрированным безработным;</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копия военного билета и справка из военкомата, подтверждающая, что заявитель до даты государственной регистрации был военнослужащим, уволенным в запас в связи с сокращением Вооруженных Сил Российской Федерации, - если заявитель был военнослужащим, уволенным в запас в связи с сокращением Вооруженных Сил Российской Федерации;</w:t>
      </w:r>
    </w:p>
    <w:p w:rsidR="00162636" w:rsidRPr="00162636" w:rsidRDefault="00162636" w:rsidP="00162636">
      <w:pPr>
        <w:autoSpaceDE w:val="0"/>
        <w:autoSpaceDN w:val="0"/>
        <w:adjustRightInd w:val="0"/>
        <w:ind w:firstLine="709"/>
        <w:jc w:val="both"/>
        <w:rPr>
          <w:color w:val="000000"/>
          <w:sz w:val="28"/>
          <w:szCs w:val="28"/>
        </w:rPr>
      </w:pPr>
      <w:r w:rsidRPr="00162636">
        <w:rPr>
          <w:color w:val="000000"/>
          <w:sz w:val="28"/>
          <w:szCs w:val="28"/>
        </w:rPr>
        <w:t xml:space="preserve">справка о составе семьи заявителя по форме № 9, с даты получения которой до даты подачи заявления на предоставление Гранта прошло не более 10 календарных дней, или выписка </w:t>
      </w:r>
      <w:proofErr w:type="gramStart"/>
      <w:r w:rsidRPr="00162636">
        <w:rPr>
          <w:color w:val="000000"/>
          <w:sz w:val="28"/>
          <w:szCs w:val="28"/>
        </w:rPr>
        <w:t>из домовой</w:t>
      </w:r>
      <w:proofErr w:type="gramEnd"/>
      <w:r w:rsidRPr="00162636">
        <w:rPr>
          <w:color w:val="000000"/>
          <w:sz w:val="28"/>
          <w:szCs w:val="28"/>
        </w:rPr>
        <w:t xml:space="preserve"> (</w:t>
      </w:r>
      <w:proofErr w:type="spellStart"/>
      <w:r w:rsidRPr="00162636">
        <w:rPr>
          <w:color w:val="000000"/>
          <w:sz w:val="28"/>
          <w:szCs w:val="28"/>
        </w:rPr>
        <w:t>похозяйственной</w:t>
      </w:r>
      <w:proofErr w:type="spellEnd"/>
      <w:r w:rsidRPr="00162636">
        <w:rPr>
          <w:color w:val="000000"/>
          <w:sz w:val="28"/>
          <w:szCs w:val="28"/>
        </w:rPr>
        <w:t>) книги - если заявитель имеет трех и более детей в возрасте до 18 лет;</w:t>
      </w:r>
    </w:p>
    <w:p w:rsidR="00162636" w:rsidRPr="00030FE3" w:rsidRDefault="00162636" w:rsidP="00030FE3">
      <w:pPr>
        <w:autoSpaceDE w:val="0"/>
        <w:autoSpaceDN w:val="0"/>
        <w:adjustRightInd w:val="0"/>
        <w:ind w:firstLine="709"/>
        <w:jc w:val="both"/>
        <w:rPr>
          <w:color w:val="000000"/>
          <w:sz w:val="28"/>
          <w:szCs w:val="28"/>
        </w:rPr>
      </w:pPr>
      <w:r w:rsidRPr="00162636">
        <w:rPr>
          <w:color w:val="000000"/>
          <w:sz w:val="28"/>
          <w:szCs w:val="28"/>
        </w:rPr>
        <w:t>копия удостоверения инвалида - если заявитель является лицом, признанным в установленном порядке инвалидом I, II, III группы.</w:t>
      </w:r>
    </w:p>
    <w:p w:rsidR="00030FE3" w:rsidRPr="00030FE3" w:rsidRDefault="00030FE3" w:rsidP="00030FE3">
      <w:pPr>
        <w:autoSpaceDE w:val="0"/>
        <w:autoSpaceDN w:val="0"/>
        <w:adjustRightInd w:val="0"/>
        <w:ind w:firstLine="709"/>
        <w:jc w:val="both"/>
        <w:rPr>
          <w:sz w:val="28"/>
          <w:szCs w:val="28"/>
        </w:rPr>
      </w:pPr>
      <w:r w:rsidRPr="00030FE3">
        <w:rPr>
          <w:sz w:val="28"/>
          <w:szCs w:val="28"/>
        </w:rPr>
        <w:t>Обязательным условием получения Гранта является согласие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Грант, и органами государственного (муниципального) финансового контроля проверок соблюдения ими условий, целей и порядка предоставления Гранта.</w:t>
      </w:r>
    </w:p>
    <w:p w:rsidR="00030FE3" w:rsidRPr="00030FE3" w:rsidRDefault="00030FE3" w:rsidP="00030FE3">
      <w:pPr>
        <w:ind w:firstLine="709"/>
        <w:jc w:val="both"/>
        <w:rPr>
          <w:color w:val="000000"/>
          <w:sz w:val="28"/>
          <w:szCs w:val="28"/>
        </w:rPr>
      </w:pPr>
      <w:r w:rsidRPr="00030FE3">
        <w:rPr>
          <w:color w:val="000000"/>
          <w:sz w:val="28"/>
          <w:szCs w:val="28"/>
        </w:rPr>
        <w:t>2.5.9. Заявка, поданная в порядке, указанном в информационном сообщении о проведении отбора,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030FE3" w:rsidRPr="00030FE3" w:rsidRDefault="00030FE3" w:rsidP="00030FE3">
      <w:pPr>
        <w:ind w:firstLine="709"/>
        <w:jc w:val="both"/>
        <w:rPr>
          <w:color w:val="000000"/>
          <w:sz w:val="28"/>
          <w:szCs w:val="28"/>
        </w:rPr>
      </w:pPr>
      <w:r w:rsidRPr="00030FE3">
        <w:rPr>
          <w:color w:val="000000"/>
          <w:sz w:val="28"/>
          <w:szCs w:val="28"/>
        </w:rPr>
        <w:t>2.5.10.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030FE3" w:rsidRPr="00030FE3" w:rsidRDefault="00030FE3" w:rsidP="00030FE3">
      <w:pPr>
        <w:ind w:firstLine="709"/>
        <w:jc w:val="both"/>
        <w:rPr>
          <w:color w:val="000000"/>
          <w:sz w:val="28"/>
          <w:szCs w:val="28"/>
        </w:rPr>
      </w:pPr>
      <w:r w:rsidRPr="00030FE3">
        <w:rPr>
          <w:color w:val="000000"/>
          <w:sz w:val="28"/>
          <w:szCs w:val="28"/>
        </w:rPr>
        <w:t>2.5.11. Не разрешается вносить изменения в заявку после ее регистрации Организатором отбора.</w:t>
      </w:r>
    </w:p>
    <w:p w:rsidR="00030FE3" w:rsidRPr="00030FE3" w:rsidRDefault="00030FE3" w:rsidP="00030FE3">
      <w:pPr>
        <w:ind w:firstLine="709"/>
        <w:jc w:val="both"/>
        <w:rPr>
          <w:color w:val="000000"/>
          <w:sz w:val="28"/>
          <w:szCs w:val="28"/>
        </w:rPr>
      </w:pPr>
      <w:r w:rsidRPr="00030FE3">
        <w:rPr>
          <w:color w:val="000000"/>
          <w:sz w:val="28"/>
          <w:szCs w:val="28"/>
        </w:rPr>
        <w:lastRenderedPageBreak/>
        <w:t xml:space="preserve">2.5.12.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 </w:t>
      </w:r>
    </w:p>
    <w:p w:rsidR="00030FE3" w:rsidRPr="00030FE3" w:rsidRDefault="00030FE3" w:rsidP="00030FE3">
      <w:pPr>
        <w:ind w:firstLine="709"/>
        <w:jc w:val="both"/>
        <w:rPr>
          <w:color w:val="000000"/>
          <w:sz w:val="28"/>
          <w:szCs w:val="28"/>
        </w:rPr>
      </w:pPr>
      <w:r w:rsidRPr="00030FE3">
        <w:rPr>
          <w:color w:val="000000"/>
          <w:sz w:val="28"/>
          <w:szCs w:val="28"/>
        </w:rPr>
        <w:t xml:space="preserve">2.5.13. 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субъектов, подавших заявки, отбор признается несостоявшимся, о чем Организатор отбора в течение 2 рабочих дней со дня окончания срока приема заявок принимает соответствующее решение, которое оформляется протоколом Комиссии. </w:t>
      </w:r>
    </w:p>
    <w:p w:rsidR="00030FE3" w:rsidRPr="00030FE3" w:rsidRDefault="00030FE3" w:rsidP="00030FE3">
      <w:pPr>
        <w:ind w:firstLine="709"/>
        <w:jc w:val="both"/>
        <w:rPr>
          <w:color w:val="000000"/>
          <w:sz w:val="28"/>
          <w:szCs w:val="28"/>
        </w:rPr>
      </w:pPr>
      <w:r w:rsidRPr="00030FE3">
        <w:rPr>
          <w:color w:val="000000"/>
          <w:sz w:val="28"/>
          <w:szCs w:val="28"/>
        </w:rPr>
        <w:t>2.5.14. Если после вскрытия конверта заявка не соответствует требованием настоящего Порядка или отбор признается несостоявшимся, Организатор отбора в течение 5 рабочих дней со дня принятия решения об отказе в допуске заявки к участию в отборе направляет соответствующему субъекту письменное уведомление о принятом решении с указанием основания отказа и порядка обжалования решения.</w:t>
      </w:r>
    </w:p>
    <w:p w:rsidR="00030FE3" w:rsidRPr="00030FE3" w:rsidRDefault="00030FE3" w:rsidP="00030FE3">
      <w:pPr>
        <w:ind w:firstLine="709"/>
        <w:jc w:val="both"/>
        <w:rPr>
          <w:color w:val="000000"/>
          <w:sz w:val="28"/>
          <w:szCs w:val="28"/>
        </w:rPr>
      </w:pPr>
      <w:r w:rsidRPr="00030FE3">
        <w:rPr>
          <w:color w:val="000000"/>
          <w:sz w:val="28"/>
          <w:szCs w:val="28"/>
        </w:rPr>
        <w:t xml:space="preserve">2.5.15. Субъект несет ответственность за достоверность предоставленных сведений. </w:t>
      </w:r>
    </w:p>
    <w:p w:rsidR="00030FE3" w:rsidRPr="00030FE3" w:rsidRDefault="00030FE3" w:rsidP="00030FE3">
      <w:pPr>
        <w:widowControl w:val="0"/>
        <w:autoSpaceDE w:val="0"/>
        <w:autoSpaceDN w:val="0"/>
        <w:adjustRightInd w:val="0"/>
        <w:ind w:firstLine="709"/>
        <w:jc w:val="both"/>
        <w:outlineLvl w:val="1"/>
        <w:rPr>
          <w:color w:val="000000"/>
          <w:sz w:val="28"/>
          <w:szCs w:val="28"/>
        </w:rPr>
      </w:pPr>
      <w:r w:rsidRPr="00030FE3">
        <w:rPr>
          <w:color w:val="000000"/>
          <w:sz w:val="28"/>
          <w:szCs w:val="28"/>
        </w:rPr>
        <w:t>2.6. Порядок и сроки рассмотрения проектов и принятия решения о результатах отбора: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2.6.1. Организатор отбора в течение двух дней после окончания срока приема заявок проводит на официальном сайте Федеральной налоговой службы России </w:t>
      </w:r>
      <w:proofErr w:type="spellStart"/>
      <w:r w:rsidRPr="00030FE3">
        <w:rPr>
          <w:color w:val="000000"/>
          <w:sz w:val="28"/>
          <w:szCs w:val="28"/>
          <w:lang w:val="en-US"/>
        </w:rPr>
        <w:t>nalog</w:t>
      </w:r>
      <w:proofErr w:type="spellEnd"/>
      <w:r w:rsidRPr="00030FE3">
        <w:rPr>
          <w:color w:val="000000"/>
          <w:sz w:val="28"/>
          <w:szCs w:val="28"/>
        </w:rPr>
        <w:t>.</w:t>
      </w:r>
      <w:proofErr w:type="spellStart"/>
      <w:r w:rsidRPr="00030FE3">
        <w:rPr>
          <w:color w:val="000000"/>
          <w:sz w:val="28"/>
          <w:szCs w:val="28"/>
          <w:lang w:val="en-US"/>
        </w:rPr>
        <w:t>ru</w:t>
      </w:r>
      <w:proofErr w:type="spellEnd"/>
      <w:r w:rsidRPr="00030FE3">
        <w:rPr>
          <w:color w:val="000000"/>
          <w:sz w:val="28"/>
          <w:szCs w:val="28"/>
        </w:rPr>
        <w:t xml:space="preserve"> проверку наличия заявителя в едином реестре субъектов малого и среднего предпринимательства</w:t>
      </w:r>
      <w:r w:rsidR="00627EE4">
        <w:rPr>
          <w:color w:val="000000"/>
          <w:sz w:val="28"/>
          <w:szCs w:val="28"/>
        </w:rPr>
        <w:t xml:space="preserve"> </w:t>
      </w:r>
      <w:r w:rsidR="00627EE4" w:rsidRPr="00627EE4">
        <w:rPr>
          <w:color w:val="000000"/>
          <w:sz w:val="28"/>
          <w:szCs w:val="28"/>
        </w:rPr>
        <w:t>или в публичном сервисе ФНС России «Проверка статуса налогоплательщика налога на профессиональный доход (</w:t>
      </w:r>
      <w:proofErr w:type="spellStart"/>
      <w:r w:rsidR="00627EE4" w:rsidRPr="00627EE4">
        <w:rPr>
          <w:color w:val="000000"/>
          <w:sz w:val="28"/>
          <w:szCs w:val="28"/>
        </w:rPr>
        <w:t>самозанятого</w:t>
      </w:r>
      <w:proofErr w:type="spellEnd"/>
      <w:r w:rsidR="00627EE4" w:rsidRPr="00627EE4">
        <w:rPr>
          <w:color w:val="000000"/>
          <w:sz w:val="28"/>
          <w:szCs w:val="28"/>
        </w:rPr>
        <w:t>)»</w:t>
      </w:r>
      <w:r w:rsidRPr="00030FE3">
        <w:rPr>
          <w:color w:val="000000"/>
          <w:sz w:val="28"/>
          <w:szCs w:val="28"/>
        </w:rPr>
        <w:t xml:space="preserve"> и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2.6.2. Вскрытию подлежат все конверты с заявками, представленные Организатору отбора до истечения срока подачи заявок. 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2.6.3. Организатор отбора предоставляет к заседанию комиссии заключение на предоставленные проекты в соответствии с приложением № 5 к настоящему Порядку.</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2.6.4. Протокол вскрытия конвертов с заявками и определения участников отбора ведется секретарем Комиссии и подписывается всеми присутствующими на </w:t>
      </w:r>
      <w:r w:rsidRPr="00030FE3">
        <w:rPr>
          <w:color w:val="000000"/>
          <w:sz w:val="28"/>
          <w:szCs w:val="28"/>
        </w:rPr>
        <w:lastRenderedPageBreak/>
        <w:t>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2.6.5. Отказ заявителю в допуске к участию в отборе принимается Комиссией:</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при несоответствии предоставленных заявителем документов требованиям, установленным настоящим Порядком, или </w:t>
      </w:r>
      <w:proofErr w:type="spellStart"/>
      <w:r w:rsidRPr="00030FE3">
        <w:rPr>
          <w:color w:val="000000"/>
          <w:sz w:val="28"/>
          <w:szCs w:val="28"/>
        </w:rPr>
        <w:t>непредоставлении</w:t>
      </w:r>
      <w:proofErr w:type="spellEnd"/>
      <w:r w:rsidRPr="00030FE3">
        <w:rPr>
          <w:color w:val="000000"/>
          <w:sz w:val="28"/>
          <w:szCs w:val="28"/>
        </w:rPr>
        <w:t xml:space="preserve"> (предоставлении не в полном объеме) документов, предусмотренных настоящим Порядком;</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при невыполнении заявителем условий, предусмотренных настоящим Порядком;</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для заявителей, не являющихся начинающими субъектами малого предпринимательства; </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при подаче заявителем заявки после даты и (или времени, определенных для подачи заявок. </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2.6.6. На основании протокола вскрытия конвертов с заявками и определения участников отбора Комиссия в течение 15 рабочих дней со дня вскрытия конвертов на основании результатов 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
    <w:p w:rsidR="00030FE3" w:rsidRPr="00030FE3" w:rsidRDefault="00030FE3" w:rsidP="00030FE3">
      <w:pPr>
        <w:widowControl w:val="0"/>
        <w:autoSpaceDE w:val="0"/>
        <w:autoSpaceDN w:val="0"/>
        <w:adjustRightInd w:val="0"/>
        <w:ind w:firstLine="709"/>
        <w:jc w:val="both"/>
        <w:rPr>
          <w:color w:val="000000"/>
          <w:sz w:val="28"/>
          <w:szCs w:val="28"/>
        </w:rPr>
      </w:pPr>
      <w:bookmarkStart w:id="22" w:name="P152"/>
      <w:bookmarkEnd w:id="22"/>
      <w:r w:rsidRPr="00030FE3">
        <w:rPr>
          <w:color w:val="000000"/>
          <w:sz w:val="28"/>
          <w:szCs w:val="28"/>
        </w:rPr>
        <w:t>1. Соответствие приоритетной сфере реализации Проекта – 50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 Направление расходования средств (учитывается только одно направление расходования средств с максимальным количеством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- 100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запрашиваемые средства в полном объеме используются на приобретение новых технологий, производство инновационной продукции - 70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более 50 процентов запрашиваемых средств поддержки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- 50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прочее - 0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 Создано новых рабочих мест (наемных работников) на момент подачи заявки: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свыше 3-х - 100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от 1 до 3-х включительно - 50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4. Субъект предпринимательской деятельности</w:t>
      </w:r>
      <w:r w:rsidR="00627EE4" w:rsidRPr="00627EE4">
        <w:rPr>
          <w:color w:val="000000"/>
          <w:sz w:val="28"/>
          <w:szCs w:val="28"/>
          <w:shd w:val="clear" w:color="auto" w:fill="FFFFFF"/>
        </w:rPr>
        <w:t xml:space="preserve"> </w:t>
      </w:r>
      <w:r w:rsidR="00627EE4" w:rsidRPr="00627EE4">
        <w:rPr>
          <w:color w:val="000000"/>
          <w:sz w:val="28"/>
          <w:szCs w:val="28"/>
        </w:rPr>
        <w:t xml:space="preserve">и </w:t>
      </w:r>
      <w:r w:rsidR="00627EE4" w:rsidRPr="00627EE4">
        <w:rPr>
          <w:bCs/>
          <w:color w:val="000000"/>
          <w:sz w:val="28"/>
          <w:szCs w:val="28"/>
        </w:rPr>
        <w:t>(или)</w:t>
      </w:r>
      <w:r w:rsidR="00627EE4" w:rsidRPr="00627EE4">
        <w:rPr>
          <w:color w:val="000000"/>
          <w:sz w:val="28"/>
          <w:szCs w:val="28"/>
        </w:rPr>
        <w:t xml:space="preserve"> деятельности физического лица, применяющего специальный налоговый режим</w:t>
      </w:r>
      <w:r w:rsidR="00627EE4">
        <w:rPr>
          <w:color w:val="000000"/>
          <w:sz w:val="28"/>
          <w:szCs w:val="28"/>
        </w:rPr>
        <w:t>,</w:t>
      </w:r>
      <w:r w:rsidRPr="00030FE3">
        <w:rPr>
          <w:color w:val="000000"/>
          <w:sz w:val="28"/>
          <w:szCs w:val="28"/>
        </w:rPr>
        <w:t xml:space="preserve"> относится к приоритетным целевым группам. </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При наличии одного или нескольких оснований отнесения к приоритетным целевым группам - 100 баллов.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2.7. На основании результатов оценки заявок Комиссия осуществляет формирование перечня заявителей, прошедших отбор в соответствующем финансовом </w:t>
      </w:r>
      <w:r w:rsidRPr="00030FE3">
        <w:rPr>
          <w:color w:val="000000"/>
          <w:sz w:val="28"/>
          <w:szCs w:val="28"/>
        </w:rPr>
        <w:lastRenderedPageBreak/>
        <w:t>году (далее - перечень). Перечень содержит наименование субъекта малого предпринимательства</w:t>
      </w:r>
      <w:r w:rsidR="00627EE4">
        <w:rPr>
          <w:color w:val="000000"/>
          <w:sz w:val="28"/>
          <w:szCs w:val="28"/>
        </w:rPr>
        <w:t xml:space="preserve"> </w:t>
      </w:r>
      <w:r w:rsidR="00627EE4" w:rsidRPr="00627EE4">
        <w:rPr>
          <w:color w:val="000000"/>
          <w:sz w:val="28"/>
          <w:szCs w:val="28"/>
        </w:rPr>
        <w:t>или фамилию, имя, отчество (при наличии) физического лица, применяющего специальный налоговый режим</w:t>
      </w:r>
      <w:r w:rsidRPr="00030FE3">
        <w:rPr>
          <w:color w:val="000000"/>
          <w:sz w:val="28"/>
          <w:szCs w:val="28"/>
        </w:rPr>
        <w:t>,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2.8. В случае превышения запрашиваемого заявителями объема средств на получение Грантов над объемом средств, предусмотренных на эти цели Программой на соответствующий финансовый год, предоставление Грантов заявителям осуществляется в порядке, установленном перечнем.</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2.9. Заседание Комиссии считается правомочным, если на нем присутствуют более половины членов Комиссии.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Итоги рассмотрения заявок и вынесенные решения оформляется протоколом, содержащим следующую информацию:</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дата, время и место оценки предложений (заявок) участников отбора;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информация об участниках отбора, предложения (заявки) которых были рассмотрены;</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перечне;</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наименование получателя (получателей) Гранта, с которым заключается соглашение, и размер предоставляемого Гранта;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перечень, перечень, сформированный в соответствии с пунктом 2.7 настоящего порядка.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Протокол подписывается в течение 3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2.10 Решение об отказе в предоставлении Гранта принимается в следующих случаях:</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2.10.1. При полном распределении бюджетных средств, выделенных в текущем финансовом году на предоставление Гранта.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2.10.2.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2.11. Департамент в течение 1 рабочего дня после подписания протокола: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2.11.1. Размещает протокол на официальном сайте.</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2.11.2. Отправляет заявителям письмо с извещением о предоставлении </w:t>
      </w:r>
      <w:r w:rsidRPr="00030FE3">
        <w:rPr>
          <w:color w:val="000000"/>
          <w:sz w:val="28"/>
          <w:szCs w:val="28"/>
        </w:rPr>
        <w:lastRenderedPageBreak/>
        <w:t>Гранта либо об отказе в ее предоставлении.</w:t>
      </w:r>
    </w:p>
    <w:p w:rsidR="00030FE3" w:rsidRPr="00030FE3" w:rsidRDefault="00030FE3" w:rsidP="00030FE3">
      <w:pPr>
        <w:autoSpaceDE w:val="0"/>
        <w:autoSpaceDN w:val="0"/>
        <w:adjustRightInd w:val="0"/>
        <w:ind w:firstLine="539"/>
        <w:jc w:val="both"/>
        <w:rPr>
          <w:color w:val="000000"/>
          <w:sz w:val="28"/>
          <w:szCs w:val="28"/>
        </w:rPr>
      </w:pPr>
    </w:p>
    <w:p w:rsidR="00030FE3" w:rsidRPr="00030FE3" w:rsidRDefault="00030FE3" w:rsidP="00030FE3">
      <w:pPr>
        <w:autoSpaceDE w:val="0"/>
        <w:autoSpaceDN w:val="0"/>
        <w:adjustRightInd w:val="0"/>
        <w:ind w:firstLine="539"/>
        <w:jc w:val="both"/>
        <w:rPr>
          <w:color w:val="000000"/>
          <w:sz w:val="28"/>
          <w:szCs w:val="28"/>
        </w:rPr>
      </w:pPr>
    </w:p>
    <w:p w:rsidR="00030FE3" w:rsidRPr="00030FE3" w:rsidRDefault="00030FE3" w:rsidP="00030FE3">
      <w:pPr>
        <w:autoSpaceDE w:val="0"/>
        <w:autoSpaceDN w:val="0"/>
        <w:adjustRightInd w:val="0"/>
        <w:ind w:firstLine="539"/>
        <w:jc w:val="both"/>
        <w:rPr>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3.Условия и порядок предоставления Гранта</w:t>
      </w:r>
    </w:p>
    <w:p w:rsidR="00030FE3" w:rsidRPr="00030FE3" w:rsidRDefault="00030FE3" w:rsidP="00030FE3">
      <w:pPr>
        <w:autoSpaceDE w:val="0"/>
        <w:autoSpaceDN w:val="0"/>
        <w:adjustRightInd w:val="0"/>
        <w:ind w:left="3119"/>
        <w:jc w:val="center"/>
        <w:rPr>
          <w:color w:val="000000"/>
          <w:szCs w:val="28"/>
        </w:rPr>
      </w:pPr>
    </w:p>
    <w:p w:rsidR="00030FE3" w:rsidRPr="00030FE3" w:rsidRDefault="00030FE3" w:rsidP="00030FE3">
      <w:pPr>
        <w:suppressAutoHyphens/>
        <w:autoSpaceDE w:val="0"/>
        <w:autoSpaceDN w:val="0"/>
        <w:adjustRightInd w:val="0"/>
        <w:ind w:firstLine="709"/>
        <w:jc w:val="both"/>
        <w:rPr>
          <w:color w:val="000000"/>
          <w:sz w:val="28"/>
          <w:szCs w:val="28"/>
        </w:rPr>
      </w:pPr>
      <w:r w:rsidRPr="00030FE3">
        <w:rPr>
          <w:color w:val="000000"/>
          <w:sz w:val="28"/>
          <w:szCs w:val="28"/>
        </w:rPr>
        <w:t xml:space="preserve">3.1. Администрация города Нижнего Новгорода в лице департамента на основании протокола оценки заявок и распределения Грантов в течение 14 рабочих дней после подписания протокола заключает соглашения о предоставлении Гранта (далее - Соглашение) согласно приложению № 1 </w:t>
      </w:r>
      <w:r w:rsidRPr="00030FE3">
        <w:rPr>
          <w:bCs/>
          <w:color w:val="000000"/>
          <w:sz w:val="28"/>
          <w:szCs w:val="28"/>
        </w:rPr>
        <w:t>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007A736D" w:rsidRPr="007A736D">
        <w:rPr>
          <w:color w:val="000000"/>
          <w:sz w:val="28"/>
          <w:szCs w:val="28"/>
          <w:shd w:val="clear" w:color="auto" w:fill="FFFFFF"/>
        </w:rPr>
        <w:t xml:space="preserve"> </w:t>
      </w:r>
      <w:r w:rsidR="007A736D" w:rsidRPr="007A736D">
        <w:rPr>
          <w:bCs/>
          <w:color w:val="000000"/>
          <w:sz w:val="28"/>
          <w:szCs w:val="28"/>
        </w:rPr>
        <w:t>если иное не предусмотрено нормативными правовыми актами Правительства Российской Федерации,</w:t>
      </w:r>
      <w:r w:rsidRPr="00030FE3">
        <w:rPr>
          <w:bCs/>
          <w:color w:val="000000"/>
          <w:sz w:val="28"/>
          <w:szCs w:val="28"/>
        </w:rPr>
        <w:t xml:space="preserve"> выполнением работ, оказанием услуг, утвержденной приказом директора департамента финансов администрации города Нижнего Новгорода от 05.04.2017 № 46, (далее – Типовая форма соглашения) </w:t>
      </w:r>
      <w:r w:rsidRPr="00030FE3">
        <w:rPr>
          <w:color w:val="000000"/>
          <w:sz w:val="28"/>
          <w:szCs w:val="28"/>
        </w:rPr>
        <w:t>с получателями Гранта, по которым принято решение о предоставлении Гранта (далее - Получатели), формирует сводный реестр субъектов малого предпринимательства</w:t>
      </w:r>
      <w:r w:rsidR="007A736D">
        <w:rPr>
          <w:color w:val="000000"/>
          <w:sz w:val="28"/>
          <w:szCs w:val="28"/>
        </w:rPr>
        <w:t xml:space="preserve"> </w:t>
      </w:r>
      <w:r w:rsidR="007A736D" w:rsidRPr="007A736D">
        <w:rPr>
          <w:color w:val="000000"/>
          <w:sz w:val="28"/>
          <w:szCs w:val="28"/>
        </w:rPr>
        <w:t xml:space="preserve">и </w:t>
      </w:r>
      <w:r w:rsidR="007A736D" w:rsidRPr="007A736D">
        <w:rPr>
          <w:bCs/>
          <w:color w:val="000000"/>
          <w:sz w:val="28"/>
          <w:szCs w:val="28"/>
        </w:rPr>
        <w:t>(или)</w:t>
      </w:r>
      <w:r w:rsidR="007A736D" w:rsidRPr="007A736D">
        <w:rPr>
          <w:color w:val="000000"/>
          <w:sz w:val="28"/>
          <w:szCs w:val="28"/>
        </w:rPr>
        <w:t xml:space="preserve"> физических лиц, применяющих специальный налоговый режим,</w:t>
      </w:r>
      <w:r w:rsidRPr="00030FE3">
        <w:rPr>
          <w:color w:val="000000"/>
          <w:sz w:val="28"/>
          <w:szCs w:val="28"/>
        </w:rPr>
        <w:t xml:space="preserve"> - Получателей в соответствии с приложением № 6 к настоящему Порядку.</w:t>
      </w:r>
    </w:p>
    <w:p w:rsidR="00030FE3" w:rsidRPr="00030FE3" w:rsidRDefault="00030FE3" w:rsidP="00030FE3">
      <w:pPr>
        <w:suppressAutoHyphens/>
        <w:autoSpaceDE w:val="0"/>
        <w:autoSpaceDN w:val="0"/>
        <w:adjustRightInd w:val="0"/>
        <w:ind w:firstLine="709"/>
        <w:jc w:val="both"/>
        <w:rPr>
          <w:color w:val="000000"/>
          <w:sz w:val="28"/>
          <w:szCs w:val="28"/>
        </w:rPr>
      </w:pPr>
      <w:r w:rsidRPr="00030FE3">
        <w:rPr>
          <w:color w:val="000000"/>
          <w:sz w:val="28"/>
          <w:szCs w:val="28"/>
        </w:rPr>
        <w:t>Если в течение указанного времени получатель Гранта не заключил Соглашение, решение о предоставлении Гранта аннулируется. Процедура аннулирования решения о предоставлении Гранта производится на очередном заседании Комиссии и оформляется протоколом заседания Комиссии.</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3.2. Департамент в течение 5 рабочих дней со дня подписания сторонами соглашения о предоставлении Гранта направляет в департамент финансов администрации города Нижнего Новгорода платежное поручение на перечисление субсидии с приложением</w:t>
      </w:r>
      <w:r w:rsidRPr="00030FE3">
        <w:t xml:space="preserve"> </w:t>
      </w:r>
      <w:r w:rsidRPr="00030FE3">
        <w:rPr>
          <w:color w:val="000000"/>
          <w:sz w:val="28"/>
          <w:szCs w:val="28"/>
        </w:rPr>
        <w:t>копии протокола, Соглашения и сводного реестра Субъектов – Получателей.</w:t>
      </w:r>
    </w:p>
    <w:p w:rsidR="00030FE3" w:rsidRPr="00030FE3" w:rsidRDefault="00030FE3" w:rsidP="00030FE3">
      <w:pPr>
        <w:autoSpaceDE w:val="0"/>
        <w:autoSpaceDN w:val="0"/>
        <w:adjustRightInd w:val="0"/>
        <w:ind w:firstLine="709"/>
        <w:jc w:val="both"/>
        <w:rPr>
          <w:sz w:val="28"/>
          <w:szCs w:val="28"/>
        </w:rPr>
      </w:pPr>
      <w:r w:rsidRPr="00030FE3">
        <w:rPr>
          <w:sz w:val="28"/>
          <w:szCs w:val="28"/>
        </w:rPr>
        <w:t>3.3. Предоставление субсидии осуществляется перечислением денежных средств департаментом не позднее 10 рабочих дней с даты заключения Соглашения с лицевого счета департамента на расчетный счет получателя субсидии.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3.4. Получателем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при условии выполнения основного результата успешной реализации проекта, заявленного в разделе 1 бизнес–плана, предоставленного субъектом предпринимательской деятельности. Данные изменения оформляются в виде дополнительного соглашения к Соглашению по  </w:t>
      </w:r>
      <w:hyperlink r:id="rId18" w:history="1">
        <w:r w:rsidRPr="00030FE3">
          <w:rPr>
            <w:color w:val="000000"/>
            <w:sz w:val="28"/>
            <w:szCs w:val="28"/>
          </w:rPr>
          <w:t>форме</w:t>
        </w:r>
      </w:hyperlink>
      <w:r w:rsidRPr="00030FE3">
        <w:rPr>
          <w:color w:val="000000"/>
          <w:sz w:val="28"/>
          <w:szCs w:val="28"/>
        </w:rPr>
        <w:t xml:space="preserve"> согласно приложению № 5 к </w:t>
      </w:r>
      <w:r w:rsidRPr="00030FE3">
        <w:rPr>
          <w:bCs/>
          <w:color w:val="000000"/>
          <w:sz w:val="28"/>
          <w:szCs w:val="28"/>
        </w:rPr>
        <w:t>Типовой форме соглашения</w:t>
      </w:r>
      <w:r w:rsidRPr="00030FE3">
        <w:rPr>
          <w:color w:val="000000"/>
          <w:sz w:val="28"/>
          <w:szCs w:val="28"/>
        </w:rPr>
        <w:t>.</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3.5. Заявители, допущенные к конкурсному отбору и не получившие Грант по причине недостаточности средств, получают право на ее получение в текущем </w:t>
      </w:r>
      <w:r w:rsidRPr="00030FE3">
        <w:rPr>
          <w:color w:val="000000"/>
          <w:sz w:val="28"/>
          <w:szCs w:val="28"/>
        </w:rPr>
        <w:lastRenderedPageBreak/>
        <w:t>финансовом году в случае увеличения средств, в рамках Муниципальной программы на текущий финансовый год.</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3.6. 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Гранты по причине недостаточности средств.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3.7. При наличии не распределенных между заявителями бюджетных средств, предназначенных на предоставление Грантов по результатам конкурсного отбора Комиссия принимает решение о целесообразности проведения нового конкурсного отбора.</w:t>
      </w:r>
    </w:p>
    <w:p w:rsidR="00030FE3" w:rsidRPr="00030FE3" w:rsidRDefault="00030FE3" w:rsidP="00030FE3">
      <w:pPr>
        <w:widowControl w:val="0"/>
        <w:autoSpaceDE w:val="0"/>
        <w:autoSpaceDN w:val="0"/>
        <w:adjustRightInd w:val="0"/>
        <w:ind w:firstLine="539"/>
        <w:jc w:val="both"/>
        <w:rPr>
          <w:color w:val="000000"/>
          <w:sz w:val="28"/>
          <w:szCs w:val="28"/>
        </w:rPr>
      </w:pPr>
    </w:p>
    <w:p w:rsidR="00030FE3" w:rsidRPr="00030FE3" w:rsidRDefault="00030FE3" w:rsidP="00030FE3">
      <w:pPr>
        <w:numPr>
          <w:ilvl w:val="0"/>
          <w:numId w:val="38"/>
        </w:numPr>
        <w:autoSpaceDE w:val="0"/>
        <w:autoSpaceDN w:val="0"/>
        <w:adjustRightInd w:val="0"/>
        <w:ind w:left="0" w:firstLine="77"/>
        <w:contextualSpacing/>
        <w:jc w:val="center"/>
        <w:outlineLvl w:val="1"/>
        <w:rPr>
          <w:color w:val="000000"/>
          <w:sz w:val="28"/>
          <w:szCs w:val="28"/>
        </w:rPr>
      </w:pPr>
      <w:r w:rsidRPr="00030FE3">
        <w:rPr>
          <w:color w:val="000000"/>
          <w:sz w:val="28"/>
          <w:szCs w:val="28"/>
        </w:rPr>
        <w:t>Права и обязательства сторон, требования к отчетности</w:t>
      </w:r>
    </w:p>
    <w:p w:rsidR="00030FE3" w:rsidRPr="00030FE3" w:rsidRDefault="00030FE3" w:rsidP="00030FE3">
      <w:pPr>
        <w:autoSpaceDE w:val="0"/>
        <w:autoSpaceDN w:val="0"/>
        <w:adjustRightInd w:val="0"/>
        <w:ind w:left="4034"/>
        <w:contextualSpacing/>
        <w:jc w:val="both"/>
        <w:outlineLvl w:val="1"/>
        <w:rPr>
          <w:color w:val="000000"/>
          <w:sz w:val="28"/>
          <w:szCs w:val="28"/>
        </w:rPr>
      </w:pP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 Обязанности департамента: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4.1.1. Устанавливать показатели результативности (по форме в соответствии с приложением № 2 к </w:t>
      </w:r>
      <w:r w:rsidRPr="00030FE3">
        <w:rPr>
          <w:bCs/>
          <w:color w:val="000000"/>
          <w:sz w:val="28"/>
          <w:szCs w:val="28"/>
        </w:rPr>
        <w:t>Типовой форме соглашения</w:t>
      </w:r>
      <w:r w:rsidRPr="00030FE3">
        <w:rPr>
          <w:color w:val="000000"/>
          <w:sz w:val="28"/>
          <w:szCs w:val="28"/>
        </w:rPr>
        <w:t xml:space="preserve">) и рассчитывать размеры штрафных санкций (по форме в соответствии с приложением № 5 к </w:t>
      </w:r>
      <w:r w:rsidRPr="00030FE3">
        <w:rPr>
          <w:bCs/>
          <w:color w:val="000000"/>
          <w:sz w:val="28"/>
          <w:szCs w:val="28"/>
        </w:rPr>
        <w:t>Типовой форме соглашения</w:t>
      </w:r>
      <w:r w:rsidRPr="00030FE3">
        <w:rPr>
          <w:color w:val="000000"/>
          <w:sz w:val="28"/>
          <w:szCs w:val="28"/>
        </w:rPr>
        <w:t xml:space="preserve">) за </w:t>
      </w:r>
      <w:proofErr w:type="gramStart"/>
      <w:r w:rsidRPr="00030FE3">
        <w:rPr>
          <w:color w:val="000000"/>
          <w:sz w:val="28"/>
          <w:szCs w:val="28"/>
        </w:rPr>
        <w:t>не выполнение</w:t>
      </w:r>
      <w:proofErr w:type="gramEnd"/>
      <w:r w:rsidRPr="00030FE3">
        <w:rPr>
          <w:color w:val="000000"/>
          <w:sz w:val="28"/>
          <w:szCs w:val="28"/>
        </w:rPr>
        <w:t xml:space="preserve"> показателей результативности.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030FE3" w:rsidRPr="00030FE3" w:rsidRDefault="00030FE3" w:rsidP="00030FE3">
      <w:pPr>
        <w:widowControl w:val="0"/>
        <w:autoSpaceDE w:val="0"/>
        <w:autoSpaceDN w:val="0"/>
        <w:adjustRightInd w:val="0"/>
        <w:ind w:firstLine="709"/>
        <w:jc w:val="both"/>
        <w:rPr>
          <w:sz w:val="28"/>
          <w:szCs w:val="28"/>
        </w:rPr>
      </w:pPr>
      <w:r w:rsidRPr="00030FE3">
        <w:rPr>
          <w:color w:val="000000"/>
          <w:sz w:val="28"/>
          <w:szCs w:val="28"/>
        </w:rPr>
        <w:t>4.1.3 Вести журнал учета проектов и Соглашений о предоставлении Грантов, заключенных с Получателями.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3 к </w:t>
      </w:r>
      <w:r w:rsidRPr="00030FE3">
        <w:rPr>
          <w:bCs/>
          <w:color w:val="000000"/>
          <w:sz w:val="28"/>
          <w:szCs w:val="28"/>
        </w:rPr>
        <w:t>Типовой форме соглашения.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 xml:space="preserve">4.1.5. Осуществлять контроль за соблюдением Получателем порядка, целей и условий предоставления Гранта, установленных Порядком предоставления Гранта и </w:t>
      </w:r>
      <w:r w:rsidRPr="00030FE3">
        <w:rPr>
          <w:color w:val="000000"/>
          <w:sz w:val="28"/>
          <w:szCs w:val="28"/>
        </w:rPr>
        <w:t>соглашения</w:t>
      </w:r>
      <w:r w:rsidRPr="00030FE3">
        <w:rPr>
          <w:sz w:val="28"/>
          <w:szCs w:val="28"/>
        </w:rPr>
        <w:t>, в том числе в части достоверности представляемых получателем Гранта в соответствии с С</w:t>
      </w:r>
      <w:r w:rsidRPr="00030FE3">
        <w:rPr>
          <w:color w:val="000000"/>
          <w:sz w:val="28"/>
          <w:szCs w:val="28"/>
        </w:rPr>
        <w:t xml:space="preserve">оглашением </w:t>
      </w:r>
      <w:r w:rsidRPr="00030FE3">
        <w:rPr>
          <w:sz w:val="28"/>
          <w:szCs w:val="28"/>
        </w:rPr>
        <w:t>сведений, путем проведения плановых и (или) внеплановых проверок на основании документов, представленных Получателем Гранта по запросу департамента в соответствии с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4.1.6. В случае установления департаментом или получения от органа финансового контроля информации о факте(ах) нарушения Получателем Гранта порядка, целей и условий предоставления Гранта, предусмотренных Порядком и Соглашением, в том числе указания в документах, представленных Получателем Гранта в соответствии с Соглашением, недостоверных сведений направлять Получателю требование об обеспечении возврата Гранта в бюджет города Нижнего Новгорода в размере и в сроки, определенные в указанном требовании.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4.1.7. В случае, если Получателем Гранта не достигнуты значения показателей результативности и (или) иных показателей, установленных Порядком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lastRenderedPageBreak/>
        <w:t>4.1.8.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 Департамент вправе:</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4.2.1. Приостанавливать предоставление Гранта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Гранта,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настоящим Порядком и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4.2.3. Осуществлять иные права в соответствии с бюджетным законодательством Российской Федерации и настоящим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 Обязанности Получателя: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4.3.1. Представлять в департамент документы, установленные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7A736D" w:rsidRPr="007A736D" w:rsidRDefault="007A736D" w:rsidP="007A736D">
      <w:pPr>
        <w:widowControl w:val="0"/>
        <w:autoSpaceDE w:val="0"/>
        <w:autoSpaceDN w:val="0"/>
        <w:adjustRightInd w:val="0"/>
        <w:ind w:firstLine="709"/>
        <w:jc w:val="both"/>
        <w:rPr>
          <w:sz w:val="28"/>
          <w:szCs w:val="28"/>
        </w:rPr>
      </w:pPr>
      <w:r w:rsidRPr="007A736D">
        <w:rPr>
          <w:sz w:val="28"/>
          <w:szCs w:val="28"/>
        </w:rPr>
        <w:t>4.3.3. Представлять в департамент:</w:t>
      </w:r>
    </w:p>
    <w:p w:rsidR="007A736D" w:rsidRPr="007A736D" w:rsidRDefault="007A736D" w:rsidP="007A736D">
      <w:pPr>
        <w:widowControl w:val="0"/>
        <w:autoSpaceDE w:val="0"/>
        <w:autoSpaceDN w:val="0"/>
        <w:adjustRightInd w:val="0"/>
        <w:ind w:firstLine="709"/>
        <w:jc w:val="both"/>
        <w:rPr>
          <w:sz w:val="28"/>
          <w:szCs w:val="28"/>
        </w:rPr>
      </w:pPr>
      <w:r w:rsidRPr="007A736D">
        <w:rPr>
          <w:sz w:val="28"/>
          <w:szCs w:val="28"/>
        </w:rPr>
        <w:t>4.3.3.1. В соответствии с Соглашением не позднее второго рабочего дня года, следующего за отчетным периодом, установленным Соглашением (год, в котором предоставлена субсидия), Отчет о достижении значений показателей результативности по форме в соответствии с приложением № 3 к Типовой форме соглашения, Отчет об использовании Гранта, по форме приложения № 7 к настоящему порядку, с приложением подтверждающих документов:</w:t>
      </w:r>
    </w:p>
    <w:p w:rsidR="007A736D" w:rsidRPr="007A736D" w:rsidRDefault="007A736D" w:rsidP="007A736D">
      <w:pPr>
        <w:widowControl w:val="0"/>
        <w:autoSpaceDE w:val="0"/>
        <w:autoSpaceDN w:val="0"/>
        <w:adjustRightInd w:val="0"/>
        <w:ind w:firstLine="709"/>
        <w:jc w:val="both"/>
        <w:rPr>
          <w:sz w:val="28"/>
          <w:szCs w:val="28"/>
        </w:rPr>
      </w:pPr>
      <w:r w:rsidRPr="007A736D">
        <w:rPr>
          <w:sz w:val="28"/>
          <w:szCs w:val="28"/>
        </w:rPr>
        <w:t xml:space="preserve">для субъекта малого предпринимательства, за исключением индивидуальных предпринимателей, не имеющих наемных работников – копии формы «Сведения о застрахованных лицах», утвержденной постановлением Правления Пенсионного фонда РФ </w:t>
      </w:r>
      <w:r w:rsidR="00163B45">
        <w:rPr>
          <w:color w:val="000000"/>
          <w:sz w:val="28"/>
          <w:szCs w:val="28"/>
        </w:rPr>
        <w:t>от 15.04.2021 № 103п</w:t>
      </w:r>
      <w:r w:rsidRPr="007A736D">
        <w:rPr>
          <w:sz w:val="28"/>
          <w:szCs w:val="28"/>
        </w:rPr>
        <w:t>, по состоянию с месяца получения Гранта по 1 число месяца, предшествующего отчетному периоду;</w:t>
      </w:r>
    </w:p>
    <w:p w:rsidR="007A736D" w:rsidRPr="007A736D" w:rsidRDefault="007A736D" w:rsidP="007A736D">
      <w:pPr>
        <w:widowControl w:val="0"/>
        <w:autoSpaceDE w:val="0"/>
        <w:autoSpaceDN w:val="0"/>
        <w:adjustRightInd w:val="0"/>
        <w:ind w:firstLine="709"/>
        <w:jc w:val="both"/>
        <w:rPr>
          <w:sz w:val="28"/>
          <w:szCs w:val="28"/>
        </w:rPr>
      </w:pPr>
      <w:r w:rsidRPr="007A736D">
        <w:rPr>
          <w:sz w:val="28"/>
          <w:szCs w:val="28"/>
        </w:rPr>
        <w:t>для физического лица, применяющего специальный налоговый режим - Справка о состоянии расчетов (доходах) по налогу на профессиональный доход (Форма КНД 1122036).</w:t>
      </w:r>
    </w:p>
    <w:p w:rsidR="007A736D" w:rsidRPr="007A736D" w:rsidRDefault="007A736D" w:rsidP="007A736D">
      <w:pPr>
        <w:widowControl w:val="0"/>
        <w:autoSpaceDE w:val="0"/>
        <w:autoSpaceDN w:val="0"/>
        <w:adjustRightInd w:val="0"/>
        <w:ind w:firstLine="709"/>
        <w:jc w:val="both"/>
        <w:rPr>
          <w:sz w:val="28"/>
          <w:szCs w:val="28"/>
        </w:rPr>
      </w:pPr>
      <w:r w:rsidRPr="007A736D">
        <w:rPr>
          <w:sz w:val="28"/>
          <w:szCs w:val="28"/>
        </w:rPr>
        <w:t>4.3.3.2. Согласие Получателя, лиц, получающих средства на основании договоров, заключенных с Получателем,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w:t>
      </w:r>
      <w:r w:rsidRPr="007A736D">
        <w:rPr>
          <w:sz w:val="28"/>
          <w:szCs w:val="28"/>
        </w:rPr>
        <w:lastRenderedPageBreak/>
        <w:t>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4.3.4. Направлять по запросу департамента, контрольно-ревизионного управления администрации города Нижнего Новгорода, контрольно-счетной палаты документы и информацию, необходимые для осуществления контроля за соблюдением порядка, целей и условий предоставления Гранта в соответствии с подпунктом 4.2.3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4.3.5. В случае получения от департамента требования в соответствии с подпунктом 4.1.6 настоящего Соглашения: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4.3.5.1. Устранять факт(ы) нарушения порядка, целей и условий предоставления Гранта в сроки, определенные в указанном требовании.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4.3.5.2. Возвращать в бюджет города Нижнего Новгорода Грант в размере и в сроки, определенные в указанном требовании.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 xml:space="preserve">4.3.6. Возвращать в бюджет города Нижнего Новгорода Грант в размере, определенном по форме </w:t>
      </w:r>
      <w:r w:rsidRPr="00030FE3">
        <w:rPr>
          <w:color w:val="000000"/>
          <w:sz w:val="28"/>
          <w:szCs w:val="28"/>
        </w:rPr>
        <w:t xml:space="preserve">в соответствии с приложением № 4 к </w:t>
      </w:r>
      <w:r w:rsidRPr="00030FE3">
        <w:rPr>
          <w:bCs/>
          <w:color w:val="000000"/>
          <w:sz w:val="28"/>
          <w:szCs w:val="28"/>
        </w:rPr>
        <w:t>Типовой форме соглашения</w:t>
      </w:r>
      <w:r w:rsidRPr="00030FE3">
        <w:rPr>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4.3.7. Обеспечивать полноту и достоверность сведений, представляемых в департамент в соответствии с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4.3.8. Выполнять иные обязательства в соответствии с бюджетным законодательством Российской Федерации и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 Получатель вправе:</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4.4.1. Обращаться в департамент в целях получения разъяснений в связи с исполнением Соглашения.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4.4.2. Осуществлять иные права в соответствии с бюджетным законодательством Российской Федерации и Порядком.</w:t>
      </w:r>
    </w:p>
    <w:p w:rsidR="00030FE3" w:rsidRPr="00030FE3" w:rsidRDefault="00030FE3" w:rsidP="00030FE3">
      <w:pPr>
        <w:widowControl w:val="0"/>
        <w:autoSpaceDE w:val="0"/>
        <w:autoSpaceDN w:val="0"/>
        <w:adjustRightInd w:val="0"/>
        <w:ind w:firstLine="540"/>
        <w:jc w:val="both"/>
        <w:rPr>
          <w:sz w:val="28"/>
          <w:szCs w:val="28"/>
        </w:rPr>
      </w:pPr>
    </w:p>
    <w:p w:rsidR="00030FE3" w:rsidRPr="00030FE3" w:rsidRDefault="00030FE3" w:rsidP="00030FE3">
      <w:pPr>
        <w:autoSpaceDE w:val="0"/>
        <w:autoSpaceDN w:val="0"/>
        <w:adjustRightInd w:val="0"/>
        <w:spacing w:after="200"/>
        <w:contextualSpacing/>
        <w:jc w:val="center"/>
        <w:rPr>
          <w:rFonts w:eastAsia="Calibri"/>
          <w:sz w:val="28"/>
          <w:szCs w:val="28"/>
          <w:lang w:eastAsia="en-US"/>
        </w:rPr>
      </w:pPr>
      <w:r w:rsidRPr="00030FE3">
        <w:rPr>
          <w:rFonts w:eastAsia="Calibri"/>
          <w:sz w:val="28"/>
          <w:szCs w:val="28"/>
          <w:lang w:eastAsia="en-US"/>
        </w:rPr>
        <w:lastRenderedPageBreak/>
        <w:t>5. Требования об осуществлении контроля за соблюдением условий и порядка предоставления Гранта и ответственности за их нарушение, порядок возврата Гранта</w:t>
      </w:r>
    </w:p>
    <w:p w:rsidR="00030FE3" w:rsidRPr="00030FE3" w:rsidRDefault="00030FE3" w:rsidP="00030FE3">
      <w:pPr>
        <w:autoSpaceDE w:val="0"/>
        <w:autoSpaceDN w:val="0"/>
        <w:adjustRightInd w:val="0"/>
        <w:spacing w:after="200"/>
        <w:contextualSpacing/>
        <w:jc w:val="center"/>
        <w:rPr>
          <w:rFonts w:eastAsia="Calibri"/>
          <w:sz w:val="28"/>
          <w:szCs w:val="28"/>
          <w:lang w:eastAsia="en-US"/>
        </w:rPr>
      </w:pPr>
    </w:p>
    <w:p w:rsidR="007A736D" w:rsidRPr="007A736D" w:rsidRDefault="007A736D" w:rsidP="007A736D">
      <w:pPr>
        <w:autoSpaceDE w:val="0"/>
        <w:autoSpaceDN w:val="0"/>
        <w:adjustRightInd w:val="0"/>
        <w:ind w:firstLine="709"/>
        <w:jc w:val="both"/>
        <w:rPr>
          <w:color w:val="000000"/>
          <w:sz w:val="28"/>
          <w:szCs w:val="28"/>
        </w:rPr>
      </w:pPr>
      <w:r w:rsidRPr="007A736D">
        <w:rPr>
          <w:color w:val="000000"/>
          <w:sz w:val="28"/>
          <w:szCs w:val="28"/>
        </w:rPr>
        <w:t>5.1. Департамент, контрольно-ревизионное управление администрации города Нижнего Новгорода, контрольно-счетная палата города Нижнего Новгорода проводят проверку соблюдения получателями Гранта условий и порядка предоставления Гранта в порядке, установленным настоящим порядком, а также о проверке контрольно-ревизионным управлением администрации города Нижнего Новгорода, контрольно-счетной палатой города Нижнего Новгорода в соответствии со статьями 268.1 и 269.2 Бюджетного кодекса Российской Федерации.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5.2. Получатель обязан возвратить Грант в бюджет города Нижнего Новгорода в следующих случаях:</w:t>
      </w:r>
    </w:p>
    <w:p w:rsidR="00030FE3" w:rsidRPr="00030FE3" w:rsidRDefault="00883F7F" w:rsidP="00030FE3">
      <w:pPr>
        <w:autoSpaceDE w:val="0"/>
        <w:autoSpaceDN w:val="0"/>
        <w:adjustRightInd w:val="0"/>
        <w:ind w:firstLine="709"/>
        <w:jc w:val="both"/>
        <w:rPr>
          <w:color w:val="000000"/>
          <w:sz w:val="28"/>
          <w:szCs w:val="28"/>
        </w:rPr>
      </w:pPr>
      <w:r w:rsidRPr="00883F7F">
        <w:rPr>
          <w:color w:val="000000"/>
          <w:sz w:val="28"/>
          <w:szCs w:val="28"/>
        </w:rPr>
        <w:t xml:space="preserve">неиспользования Гранта и собственных средств в размере, указанном в смете расходов в соответствии с приложением № 3 (для начинающего субъекта малого предпринимательства) или приложением № 9 (для физического лица, применяющего специальный налоговый режим) к настоящему Порядку, в течение 1 </w:t>
      </w:r>
      <w:r>
        <w:rPr>
          <w:color w:val="000000"/>
          <w:sz w:val="28"/>
          <w:szCs w:val="28"/>
        </w:rPr>
        <w:t>года после получения Субсидии;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при выявлении факта нецелевого использования Гранта или ненадлежащего исполнения Соглашения;</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нарушения Получателем условий, установленных при предоставлении Гранта, либо установления факта представления </w:t>
      </w:r>
      <w:proofErr w:type="gramStart"/>
      <w:r w:rsidRPr="00030FE3">
        <w:rPr>
          <w:color w:val="000000"/>
          <w:sz w:val="28"/>
          <w:szCs w:val="28"/>
        </w:rPr>
        <w:t>ложных</w:t>
      </w:r>
      <w:proofErr w:type="gramEnd"/>
      <w:r w:rsidRPr="00030FE3">
        <w:rPr>
          <w:color w:val="000000"/>
          <w:sz w:val="28"/>
          <w:szCs w:val="28"/>
        </w:rPr>
        <w:t xml:space="preserve"> либо недостоверных сведений.</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5.3. В случае установления фактов нецелевого и (или) незаконного использования Гранта, нарушения условий получения Гранта получателем Гранта, он обязан возвратить в течение 30 календарных дней со дня получения уведомления о возврате Гранта от департамента.</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Неисполнение Получателем обязательств по возврату Гранта в срок является основанием для взыскания с него полученной суммы Гранта в судебном порядке.</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5.4. Возврат Гранта осуществляется получателем Гранта путем перечисления на лицевой счет департамента развития предпринимательства администрации города Нижнего Новгорода в Волго-Вятском ГУ Банка России на счет УФК по Нижегородской области, на реквизиты, указанные при заключении соглашения.</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5.5. В случае невозврата Гранта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Гранта теряет право на получение поддержки в течение 3 лет со дня установления нарушений условий оказания поддержки.</w:t>
      </w:r>
      <w:r w:rsidRPr="00030FE3">
        <w:rPr>
          <w:color w:val="000000"/>
          <w:sz w:val="28"/>
          <w:szCs w:val="28"/>
        </w:rPr>
        <w:br w:type="page"/>
      </w:r>
    </w:p>
    <w:p w:rsidR="00030FE3" w:rsidRPr="00030FE3" w:rsidRDefault="00030FE3" w:rsidP="00030FE3">
      <w:pPr>
        <w:autoSpaceDE w:val="0"/>
        <w:autoSpaceDN w:val="0"/>
        <w:adjustRightInd w:val="0"/>
        <w:ind w:left="4536"/>
        <w:jc w:val="center"/>
        <w:outlineLvl w:val="1"/>
        <w:rPr>
          <w:color w:val="000000"/>
          <w:sz w:val="28"/>
          <w:szCs w:val="28"/>
        </w:rPr>
      </w:pPr>
      <w:r w:rsidRPr="00030FE3">
        <w:rPr>
          <w:color w:val="000000"/>
          <w:sz w:val="28"/>
          <w:szCs w:val="28"/>
        </w:rPr>
        <w:lastRenderedPageBreak/>
        <w:t>Приложение № 1</w:t>
      </w:r>
    </w:p>
    <w:p w:rsidR="00030FE3" w:rsidRPr="00030FE3" w:rsidRDefault="00030FE3" w:rsidP="00030FE3">
      <w:pPr>
        <w:autoSpaceDE w:val="0"/>
        <w:autoSpaceDN w:val="0"/>
        <w:adjustRightInd w:val="0"/>
        <w:ind w:left="4536"/>
        <w:jc w:val="center"/>
        <w:rPr>
          <w:color w:val="000000"/>
          <w:sz w:val="28"/>
          <w:szCs w:val="28"/>
        </w:rPr>
      </w:pPr>
      <w:r w:rsidRPr="00030FE3">
        <w:rPr>
          <w:color w:val="000000"/>
          <w:sz w:val="28"/>
          <w:szCs w:val="28"/>
        </w:rPr>
        <w:t xml:space="preserve">к Порядку </w:t>
      </w:r>
    </w:p>
    <w:p w:rsidR="00030FE3" w:rsidRPr="00030FE3" w:rsidRDefault="00030FE3" w:rsidP="00030FE3">
      <w:pPr>
        <w:autoSpaceDE w:val="0"/>
        <w:autoSpaceDN w:val="0"/>
        <w:adjustRightInd w:val="0"/>
        <w:ind w:left="4536"/>
        <w:jc w:val="both"/>
        <w:rPr>
          <w:color w:val="000000"/>
          <w:sz w:val="28"/>
          <w:szCs w:val="28"/>
        </w:rPr>
      </w:pP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widowControl w:val="0"/>
        <w:autoSpaceDE w:val="0"/>
        <w:autoSpaceDN w:val="0"/>
        <w:adjustRightInd w:val="0"/>
        <w:jc w:val="center"/>
        <w:rPr>
          <w:color w:val="000000"/>
          <w:sz w:val="28"/>
          <w:szCs w:val="28"/>
        </w:rPr>
      </w:pPr>
      <w:r w:rsidRPr="00030FE3">
        <w:rPr>
          <w:color w:val="000000"/>
          <w:sz w:val="28"/>
          <w:szCs w:val="28"/>
        </w:rPr>
        <w:t>Заявление о предоставлении Гранта</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widowControl w:val="0"/>
        <w:autoSpaceDE w:val="0"/>
        <w:autoSpaceDN w:val="0"/>
        <w:adjustRightInd w:val="0"/>
        <w:jc w:val="center"/>
        <w:rPr>
          <w:color w:val="000000"/>
        </w:rPr>
      </w:pPr>
      <w:r w:rsidRPr="00030FE3">
        <w:rPr>
          <w:color w:val="000000"/>
        </w:rPr>
        <w:t>(полное наименование юридического лица – заявителя, с указанием организационно-правовой формы; паспортные данные, Ф.И.О., место жительства физического лица – заявителя, ИНН, КПП, адрес)</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В соответствии с ______________________________________________________________________,</w:t>
      </w:r>
    </w:p>
    <w:p w:rsidR="00030FE3" w:rsidRPr="00030FE3" w:rsidRDefault="00030FE3" w:rsidP="00030FE3">
      <w:pPr>
        <w:widowControl w:val="0"/>
        <w:autoSpaceDE w:val="0"/>
        <w:autoSpaceDN w:val="0"/>
        <w:adjustRightInd w:val="0"/>
        <w:jc w:val="center"/>
        <w:rPr>
          <w:color w:val="000000"/>
        </w:rPr>
      </w:pPr>
      <w:r w:rsidRPr="00030FE3">
        <w:rPr>
          <w:color w:val="000000"/>
        </w:rPr>
        <w:t xml:space="preserve">             (наименование Порядка предоставления субсидии из бюджета города Нижнего Новгорода)</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 xml:space="preserve">утвержденным постановлением администрации города Нижнего Новгорода от «____» _______________ 20_____ г. № _______, просит предоставить грант в размере ________________________ рублей в форме субсидии, </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rPr>
        <w:t xml:space="preserve">                           (сумма прописью)</w:t>
      </w:r>
    </w:p>
    <w:p w:rsidR="00030FE3" w:rsidRPr="00030FE3" w:rsidRDefault="00030FE3" w:rsidP="00030FE3">
      <w:pPr>
        <w:widowControl w:val="0"/>
        <w:autoSpaceDE w:val="0"/>
        <w:autoSpaceDN w:val="0"/>
        <w:adjustRightInd w:val="0"/>
        <w:jc w:val="both"/>
        <w:rPr>
          <w:color w:val="000000"/>
          <w:sz w:val="28"/>
          <w:szCs w:val="28"/>
        </w:rPr>
      </w:pPr>
      <w:r w:rsidRPr="00030FE3">
        <w:rPr>
          <w:sz w:val="28"/>
          <w:szCs w:val="28"/>
        </w:rPr>
        <w:t>на финансовое обеспечение затрат, связанных с началом предпринимательской деятельности</w:t>
      </w:r>
      <w:r w:rsidRPr="00030FE3">
        <w:rPr>
          <w:color w:val="000000"/>
          <w:sz w:val="28"/>
          <w:szCs w:val="28"/>
        </w:rPr>
        <w:t xml:space="preserve"> в соответствии с предпринимательским проектом: </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_____________________________________________________________________,</w:t>
      </w:r>
    </w:p>
    <w:p w:rsidR="00030FE3" w:rsidRPr="00030FE3" w:rsidRDefault="00030FE3" w:rsidP="00030FE3">
      <w:pPr>
        <w:autoSpaceDE w:val="0"/>
        <w:autoSpaceDN w:val="0"/>
        <w:adjustRightInd w:val="0"/>
        <w:jc w:val="center"/>
        <w:rPr>
          <w:color w:val="000000"/>
        </w:rPr>
      </w:pPr>
      <w:r w:rsidRPr="00030FE3">
        <w:rPr>
          <w:color w:val="000000"/>
        </w:rPr>
        <w:t>(наименование бизнес-плана)</w:t>
      </w:r>
    </w:p>
    <w:p w:rsidR="00030FE3" w:rsidRPr="00030FE3" w:rsidRDefault="00030FE3" w:rsidP="00030FE3">
      <w:pPr>
        <w:widowControl w:val="0"/>
        <w:autoSpaceDE w:val="0"/>
        <w:autoSpaceDN w:val="0"/>
        <w:adjustRightInd w:val="0"/>
        <w:ind w:firstLine="708"/>
        <w:jc w:val="both"/>
        <w:rPr>
          <w:color w:val="000000"/>
          <w:sz w:val="28"/>
          <w:szCs w:val="28"/>
        </w:rPr>
      </w:pPr>
      <w:r w:rsidRPr="00030FE3">
        <w:rPr>
          <w:color w:val="000000"/>
          <w:sz w:val="28"/>
          <w:szCs w:val="28"/>
        </w:rPr>
        <w:t>Дата регистрации юридического лица (индивидуального предпринимателя), основной государственный регистрационный номер, наименование органа, выдавшего свидетельство о государственной регистрации:</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Юридический адрес: 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Фактический адрес: 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Банковские реквизиты:</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ИНН _______________________________ КПП _____________________________</w:t>
      </w:r>
    </w:p>
    <w:p w:rsidR="00030FE3" w:rsidRPr="00030FE3" w:rsidRDefault="00030FE3" w:rsidP="00030FE3">
      <w:pPr>
        <w:widowControl w:val="0"/>
        <w:autoSpaceDE w:val="0"/>
        <w:autoSpaceDN w:val="0"/>
        <w:adjustRightInd w:val="0"/>
        <w:jc w:val="both"/>
        <w:rPr>
          <w:color w:val="000000"/>
          <w:sz w:val="28"/>
          <w:szCs w:val="28"/>
        </w:rPr>
      </w:pPr>
      <w:proofErr w:type="spellStart"/>
      <w:r w:rsidRPr="00030FE3">
        <w:rPr>
          <w:color w:val="000000"/>
          <w:sz w:val="28"/>
          <w:szCs w:val="28"/>
        </w:rPr>
        <w:t>Расч</w:t>
      </w:r>
      <w:proofErr w:type="spellEnd"/>
      <w:r w:rsidRPr="00030FE3">
        <w:rPr>
          <w:color w:val="000000"/>
          <w:sz w:val="28"/>
          <w:szCs w:val="28"/>
        </w:rPr>
        <w:t>. счет_______________________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Наименование банка 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БИК банка ___________________________________________________________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Кор. счет _____________________________________________________________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 xml:space="preserve">Сфера реализации </w:t>
      </w:r>
      <w:proofErr w:type="gramStart"/>
      <w:r w:rsidRPr="00030FE3">
        <w:rPr>
          <w:color w:val="000000"/>
          <w:sz w:val="28"/>
          <w:szCs w:val="28"/>
        </w:rPr>
        <w:t>проекта  _</w:t>
      </w:r>
      <w:proofErr w:type="gramEnd"/>
      <w:r w:rsidRPr="00030FE3">
        <w:rPr>
          <w:color w:val="000000"/>
          <w:sz w:val="28"/>
          <w:szCs w:val="28"/>
        </w:rPr>
        <w:t>_____________________________________________</w:t>
      </w: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Контактная информация:</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Рабочий телефон/факс ____________________________/_____________________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lang w:val="en-US"/>
        </w:rPr>
        <w:t>E</w:t>
      </w:r>
      <w:r w:rsidRPr="00030FE3">
        <w:rPr>
          <w:color w:val="000000"/>
          <w:sz w:val="28"/>
          <w:szCs w:val="28"/>
        </w:rPr>
        <w:t>-</w:t>
      </w:r>
      <w:r w:rsidRPr="00030FE3">
        <w:rPr>
          <w:color w:val="000000"/>
          <w:sz w:val="28"/>
          <w:szCs w:val="28"/>
          <w:lang w:val="en-US"/>
        </w:rPr>
        <w:t>mail</w:t>
      </w:r>
      <w:r w:rsidRPr="00030FE3">
        <w:rPr>
          <w:color w:val="000000"/>
          <w:sz w:val="28"/>
          <w:szCs w:val="28"/>
        </w:rPr>
        <w:t xml:space="preserve"> (электронная почта</w:t>
      </w:r>
      <w:proofErr w:type="gramStart"/>
      <w:r w:rsidRPr="00030FE3">
        <w:rPr>
          <w:color w:val="000000"/>
          <w:sz w:val="28"/>
          <w:szCs w:val="28"/>
        </w:rPr>
        <w:t>)_</w:t>
      </w:r>
      <w:proofErr w:type="gramEnd"/>
      <w:r w:rsidRPr="00030FE3">
        <w:rPr>
          <w:color w:val="000000"/>
          <w:sz w:val="28"/>
          <w:szCs w:val="28"/>
        </w:rPr>
        <w:t>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 xml:space="preserve">Количество наемных работников на момент подачи </w:t>
      </w:r>
      <w:proofErr w:type="gramStart"/>
      <w:r w:rsidRPr="00030FE3">
        <w:rPr>
          <w:color w:val="000000"/>
          <w:sz w:val="28"/>
          <w:szCs w:val="28"/>
        </w:rPr>
        <w:t>заявки:_</w:t>
      </w:r>
      <w:proofErr w:type="gramEnd"/>
      <w:r w:rsidRPr="00030FE3">
        <w:rPr>
          <w:color w:val="000000"/>
          <w:sz w:val="28"/>
          <w:szCs w:val="28"/>
        </w:rPr>
        <w:t>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Планируемое количество создаваемых рабочих мест за период реализации проекта: _______________________________________________________________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Руководитель организации-заявителя (ФИО полностью), телефон______________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Контактное лицо (ФИО полностью), должность, телефон_____________________</w:t>
      </w: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______________________________________________________________________</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Настоящим подтверждаем, что___________________________________________</w:t>
      </w:r>
    </w:p>
    <w:p w:rsidR="00030FE3" w:rsidRPr="00030FE3" w:rsidRDefault="00030FE3" w:rsidP="00030FE3">
      <w:pPr>
        <w:autoSpaceDE w:val="0"/>
        <w:autoSpaceDN w:val="0"/>
        <w:adjustRightInd w:val="0"/>
        <w:ind w:left="2124" w:firstLine="708"/>
        <w:jc w:val="center"/>
        <w:rPr>
          <w:color w:val="000000"/>
        </w:rPr>
      </w:pPr>
      <w:r w:rsidRPr="00030FE3">
        <w:rPr>
          <w:color w:val="000000"/>
        </w:rPr>
        <w:t xml:space="preserve">           (полное наименование организации)</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lastRenderedPageBreak/>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является участником соглашений о разделе продукции;</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осуществляет предпринимательскую деятельность в сфере игорного бизнеса;</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заявитель не имеет задолженности по налоговым и иным обязательным платежам в бюджетную систему Российской Федерации;</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проводиться процедура ликвидации, банкротства, реорганизации;</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является аффинированным лицом по отношению к другим субъектам, подавшим заявки на участие в отборе;</w:t>
      </w:r>
    </w:p>
    <w:p w:rsidR="00030FE3" w:rsidRPr="00030FE3" w:rsidRDefault="00030FE3" w:rsidP="00030FE3">
      <w:pPr>
        <w:autoSpaceDE w:val="0"/>
        <w:autoSpaceDN w:val="0"/>
        <w:adjustRightInd w:val="0"/>
        <w:ind w:firstLine="567"/>
        <w:jc w:val="both"/>
        <w:rPr>
          <w:color w:val="000000"/>
          <w:sz w:val="28"/>
          <w:szCs w:val="28"/>
        </w:rPr>
      </w:pPr>
      <w:r w:rsidRPr="00030FE3">
        <w:rPr>
          <w:color w:val="000000"/>
          <w:sz w:val="28"/>
          <w:szCs w:val="28"/>
        </w:rPr>
        <w:t>не является получателем аналогичной муниципальной поддержки с момента регистрации организации.</w:t>
      </w:r>
    </w:p>
    <w:p w:rsidR="00030FE3" w:rsidRPr="00030FE3" w:rsidRDefault="00030FE3" w:rsidP="00030FE3">
      <w:pPr>
        <w:tabs>
          <w:tab w:val="left" w:pos="567"/>
        </w:tabs>
        <w:autoSpaceDE w:val="0"/>
        <w:autoSpaceDN w:val="0"/>
        <w:adjustRightInd w:val="0"/>
        <w:ind w:left="2127" w:hanging="1560"/>
        <w:jc w:val="both"/>
        <w:rPr>
          <w:color w:val="000000"/>
          <w:sz w:val="28"/>
          <w:szCs w:val="28"/>
        </w:rPr>
      </w:pPr>
      <w:r w:rsidRPr="00030FE3">
        <w:rPr>
          <w:color w:val="000000"/>
          <w:sz w:val="28"/>
          <w:szCs w:val="28"/>
        </w:rPr>
        <w:t>Настоящим _______________________________________________________</w:t>
      </w:r>
    </w:p>
    <w:p w:rsidR="00030FE3" w:rsidRPr="00030FE3" w:rsidRDefault="00030FE3" w:rsidP="00030FE3">
      <w:pPr>
        <w:tabs>
          <w:tab w:val="left" w:pos="567"/>
        </w:tabs>
        <w:autoSpaceDE w:val="0"/>
        <w:autoSpaceDN w:val="0"/>
        <w:adjustRightInd w:val="0"/>
        <w:ind w:left="2127" w:hanging="1560"/>
        <w:jc w:val="both"/>
        <w:rPr>
          <w:color w:val="000000"/>
        </w:rPr>
      </w:pPr>
      <w:r w:rsidRPr="00030FE3">
        <w:rPr>
          <w:color w:val="000000"/>
          <w:sz w:val="28"/>
          <w:szCs w:val="28"/>
        </w:rPr>
        <w:t xml:space="preserve">                                             </w:t>
      </w:r>
      <w:r w:rsidRPr="00030FE3">
        <w:rPr>
          <w:color w:val="000000"/>
        </w:rPr>
        <w:t>(полное наименование организации)</w:t>
      </w:r>
    </w:p>
    <w:p w:rsidR="00030FE3" w:rsidRPr="00030FE3" w:rsidRDefault="00030FE3" w:rsidP="00030FE3">
      <w:pPr>
        <w:autoSpaceDE w:val="0"/>
        <w:autoSpaceDN w:val="0"/>
        <w:adjustRightInd w:val="0"/>
        <w:jc w:val="both"/>
        <w:rPr>
          <w:color w:val="000000"/>
          <w:sz w:val="28"/>
          <w:szCs w:val="28"/>
        </w:rPr>
      </w:pPr>
      <w:r w:rsidRPr="00030FE3">
        <w:rPr>
          <w:color w:val="000000"/>
          <w:sz w:val="28"/>
          <w:szCs w:val="28"/>
        </w:rPr>
        <w:t>гарантирует достоверность представленной в заявке информации.</w:t>
      </w:r>
    </w:p>
    <w:p w:rsidR="00030FE3" w:rsidRPr="00030FE3" w:rsidRDefault="00030FE3" w:rsidP="00030FE3">
      <w:pPr>
        <w:autoSpaceDE w:val="0"/>
        <w:autoSpaceDN w:val="0"/>
        <w:adjustRightInd w:val="0"/>
        <w:ind w:firstLine="567"/>
        <w:jc w:val="both"/>
        <w:rPr>
          <w:color w:val="000000"/>
          <w:sz w:val="28"/>
          <w:szCs w:val="28"/>
        </w:rPr>
      </w:pPr>
    </w:p>
    <w:p w:rsidR="00030FE3" w:rsidRPr="00030FE3" w:rsidRDefault="00030FE3" w:rsidP="00030FE3">
      <w:pPr>
        <w:autoSpaceDE w:val="0"/>
        <w:autoSpaceDN w:val="0"/>
        <w:adjustRightInd w:val="0"/>
        <w:ind w:firstLine="426"/>
        <w:jc w:val="both"/>
        <w:rPr>
          <w:color w:val="000000"/>
          <w:sz w:val="28"/>
          <w:szCs w:val="28"/>
        </w:rPr>
      </w:pPr>
      <w:r w:rsidRPr="00030FE3">
        <w:rPr>
          <w:color w:val="000000"/>
          <w:sz w:val="28"/>
          <w:szCs w:val="28"/>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030FE3" w:rsidRPr="00030FE3" w:rsidRDefault="00030FE3" w:rsidP="00030FE3">
      <w:pPr>
        <w:autoSpaceDE w:val="0"/>
        <w:autoSpaceDN w:val="0"/>
        <w:adjustRightInd w:val="0"/>
        <w:ind w:firstLine="426"/>
        <w:jc w:val="both"/>
        <w:rPr>
          <w:color w:val="000000"/>
          <w:sz w:val="28"/>
          <w:szCs w:val="28"/>
        </w:rPr>
      </w:pPr>
      <w:r w:rsidRPr="00030FE3">
        <w:rPr>
          <w:color w:val="000000"/>
          <w:sz w:val="28"/>
          <w:szCs w:val="28"/>
        </w:rPr>
        <w:t>К заявлению прилагаются документы, установленные Порядком, согласно прилагаемой описи на ______ листах.</w:t>
      </w:r>
    </w:p>
    <w:p w:rsidR="00030FE3" w:rsidRPr="00030FE3" w:rsidRDefault="00030FE3" w:rsidP="00030FE3">
      <w:pPr>
        <w:ind w:firstLine="426"/>
        <w:rPr>
          <w:sz w:val="28"/>
          <w:szCs w:val="28"/>
        </w:rPr>
      </w:pPr>
      <w:r w:rsidRPr="00030FE3">
        <w:rPr>
          <w:sz w:val="28"/>
          <w:szCs w:val="28"/>
        </w:rPr>
        <w:t>Опись к Заявлению о предоставлению гранта от «__</w:t>
      </w:r>
      <w:proofErr w:type="gramStart"/>
      <w:r w:rsidRPr="00030FE3">
        <w:rPr>
          <w:sz w:val="28"/>
          <w:szCs w:val="28"/>
        </w:rPr>
        <w:t>_»_</w:t>
      </w:r>
      <w:proofErr w:type="gramEnd"/>
      <w:r w:rsidRPr="00030FE3">
        <w:rPr>
          <w:sz w:val="28"/>
          <w:szCs w:val="28"/>
        </w:rPr>
        <w:t>______ 20__г.:</w:t>
      </w:r>
    </w:p>
    <w:tbl>
      <w:tblPr>
        <w:tblStyle w:val="affb"/>
        <w:tblW w:w="10322" w:type="dxa"/>
        <w:tblInd w:w="108" w:type="dxa"/>
        <w:tblLook w:val="04A0" w:firstRow="1" w:lastRow="0" w:firstColumn="1" w:lastColumn="0" w:noHBand="0" w:noVBand="1"/>
      </w:tblPr>
      <w:tblGrid>
        <w:gridCol w:w="993"/>
        <w:gridCol w:w="6662"/>
        <w:gridCol w:w="1134"/>
        <w:gridCol w:w="1533"/>
      </w:tblGrid>
      <w:tr w:rsidR="00030FE3" w:rsidRPr="00030FE3" w:rsidTr="00030FE3">
        <w:tc>
          <w:tcPr>
            <w:tcW w:w="99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jc w:val="center"/>
              <w:rPr>
                <w:sz w:val="24"/>
                <w:szCs w:val="24"/>
              </w:rPr>
            </w:pPr>
            <w:r w:rsidRPr="00030FE3">
              <w:rPr>
                <w:sz w:val="24"/>
                <w:szCs w:val="24"/>
              </w:rPr>
              <w:t>№ п/п</w:t>
            </w:r>
          </w:p>
        </w:tc>
        <w:tc>
          <w:tcPr>
            <w:tcW w:w="6662"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jc w:val="center"/>
              <w:rPr>
                <w:sz w:val="24"/>
                <w:szCs w:val="24"/>
              </w:rPr>
            </w:pPr>
            <w:r w:rsidRPr="00030FE3">
              <w:rPr>
                <w:sz w:val="24"/>
                <w:szCs w:val="24"/>
              </w:rPr>
              <w:t>Наименование документа в составе заявки</w:t>
            </w:r>
          </w:p>
        </w:tc>
        <w:tc>
          <w:tcPr>
            <w:tcW w:w="1134"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jc w:val="center"/>
              <w:rPr>
                <w:sz w:val="24"/>
                <w:szCs w:val="24"/>
              </w:rPr>
            </w:pPr>
            <w:r w:rsidRPr="00030FE3">
              <w:rPr>
                <w:sz w:val="24"/>
                <w:szCs w:val="24"/>
              </w:rPr>
              <w:t>Номер листа</w:t>
            </w:r>
          </w:p>
        </w:tc>
        <w:tc>
          <w:tcPr>
            <w:tcW w:w="153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jc w:val="center"/>
              <w:rPr>
                <w:sz w:val="24"/>
                <w:szCs w:val="24"/>
              </w:rPr>
            </w:pPr>
            <w:r w:rsidRPr="00030FE3">
              <w:rPr>
                <w:sz w:val="24"/>
                <w:szCs w:val="24"/>
              </w:rPr>
              <w:t xml:space="preserve">Кол-во </w:t>
            </w:r>
          </w:p>
          <w:p w:rsidR="00030FE3" w:rsidRPr="00030FE3" w:rsidRDefault="00030FE3" w:rsidP="00030FE3">
            <w:pPr>
              <w:jc w:val="center"/>
              <w:rPr>
                <w:sz w:val="24"/>
                <w:szCs w:val="24"/>
              </w:rPr>
            </w:pPr>
            <w:r w:rsidRPr="00030FE3">
              <w:rPr>
                <w:sz w:val="24"/>
                <w:szCs w:val="24"/>
              </w:rPr>
              <w:t>листов</w:t>
            </w:r>
          </w:p>
        </w:tc>
      </w:tr>
      <w:tr w:rsidR="00030FE3" w:rsidRPr="00030FE3" w:rsidTr="00030FE3">
        <w:tc>
          <w:tcPr>
            <w:tcW w:w="99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ind w:firstLine="176"/>
              <w:jc w:val="center"/>
              <w:rPr>
                <w:sz w:val="24"/>
                <w:szCs w:val="24"/>
              </w:rPr>
            </w:pPr>
            <w:r w:rsidRPr="00030FE3">
              <w:rPr>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rPr>
                <w:sz w:val="24"/>
                <w:szCs w:val="24"/>
              </w:rPr>
            </w:pPr>
            <w:r w:rsidRPr="00030FE3">
              <w:rPr>
                <w:sz w:val="24"/>
                <w:szCs w:val="24"/>
              </w:rPr>
              <w:t>указать по порядку все документы, предоставляемые в составе заявления о предоставлении гранта</w:t>
            </w:r>
          </w:p>
        </w:tc>
        <w:tc>
          <w:tcPr>
            <w:tcW w:w="1134"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jc w:val="center"/>
              <w:rPr>
                <w:sz w:val="24"/>
                <w:szCs w:val="24"/>
              </w:rPr>
            </w:pPr>
          </w:p>
        </w:tc>
      </w:tr>
      <w:tr w:rsidR="00030FE3" w:rsidRPr="00030FE3" w:rsidTr="00030FE3">
        <w:tc>
          <w:tcPr>
            <w:tcW w:w="99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ind w:firstLine="176"/>
              <w:jc w:val="center"/>
              <w:rPr>
                <w:sz w:val="24"/>
                <w:szCs w:val="24"/>
              </w:rPr>
            </w:pPr>
            <w:r w:rsidRPr="00030FE3">
              <w:rP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jc w:val="center"/>
              <w:rPr>
                <w:sz w:val="24"/>
                <w:szCs w:val="24"/>
              </w:rPr>
            </w:pPr>
          </w:p>
        </w:tc>
      </w:tr>
    </w:tbl>
    <w:p w:rsidR="00030FE3" w:rsidRPr="00030FE3" w:rsidRDefault="00030FE3" w:rsidP="00030FE3">
      <w:pPr>
        <w:autoSpaceDE w:val="0"/>
        <w:autoSpaceDN w:val="0"/>
        <w:adjustRightInd w:val="0"/>
        <w:ind w:left="4536"/>
        <w:jc w:val="both"/>
        <w:outlineLvl w:val="1"/>
        <w:rPr>
          <w:color w:val="000000"/>
          <w:sz w:val="28"/>
          <w:szCs w:val="28"/>
        </w:rPr>
      </w:pPr>
    </w:p>
    <w:p w:rsidR="00030FE3" w:rsidRPr="00030FE3" w:rsidRDefault="00030FE3" w:rsidP="00030FE3">
      <w:pPr>
        <w:widowControl w:val="0"/>
        <w:autoSpaceDE w:val="0"/>
        <w:autoSpaceDN w:val="0"/>
        <w:adjustRightInd w:val="0"/>
        <w:jc w:val="both"/>
        <w:rPr>
          <w:color w:val="000000"/>
          <w:sz w:val="28"/>
          <w:szCs w:val="28"/>
        </w:rPr>
      </w:pPr>
      <w:r w:rsidRPr="00030FE3">
        <w:rPr>
          <w:color w:val="000000"/>
          <w:sz w:val="28"/>
          <w:szCs w:val="28"/>
        </w:rPr>
        <w:t>Руководитель организации - заявителя</w:t>
      </w:r>
    </w:p>
    <w:p w:rsidR="00030FE3" w:rsidRPr="00030FE3" w:rsidRDefault="00030FE3" w:rsidP="00030FE3">
      <w:pPr>
        <w:widowControl w:val="0"/>
        <w:autoSpaceDE w:val="0"/>
        <w:autoSpaceDN w:val="0"/>
        <w:adjustRightInd w:val="0"/>
        <w:rPr>
          <w:color w:val="000000"/>
          <w:sz w:val="28"/>
          <w:szCs w:val="28"/>
        </w:rPr>
      </w:pPr>
      <w:r w:rsidRPr="00030FE3">
        <w:rPr>
          <w:color w:val="000000"/>
          <w:sz w:val="28"/>
          <w:szCs w:val="28"/>
        </w:rPr>
        <w:t xml:space="preserve">(индивидуального </w:t>
      </w:r>
      <w:proofErr w:type="gramStart"/>
      <w:r w:rsidRPr="00030FE3">
        <w:rPr>
          <w:color w:val="000000"/>
          <w:sz w:val="28"/>
          <w:szCs w:val="28"/>
        </w:rPr>
        <w:t xml:space="preserve">предпринимателя)   </w:t>
      </w:r>
      <w:proofErr w:type="gramEnd"/>
      <w:r w:rsidRPr="00030FE3">
        <w:rPr>
          <w:color w:val="000000"/>
          <w:sz w:val="28"/>
          <w:szCs w:val="28"/>
        </w:rPr>
        <w:t xml:space="preserve"> ___________________________________/______________________________/</w:t>
      </w:r>
    </w:p>
    <w:p w:rsidR="00030FE3" w:rsidRPr="00030FE3" w:rsidRDefault="00030FE3" w:rsidP="00030FE3">
      <w:pPr>
        <w:widowControl w:val="0"/>
        <w:autoSpaceDE w:val="0"/>
        <w:autoSpaceDN w:val="0"/>
        <w:adjustRightInd w:val="0"/>
        <w:jc w:val="both"/>
        <w:rPr>
          <w:color w:val="000000"/>
        </w:rPr>
      </w:pPr>
      <w:r w:rsidRPr="00030FE3">
        <w:rPr>
          <w:color w:val="000000"/>
        </w:rPr>
        <w:t xml:space="preserve">                                 (</w:t>
      </w:r>
      <w:proofErr w:type="gramStart"/>
      <w:r w:rsidRPr="00030FE3">
        <w:rPr>
          <w:color w:val="000000"/>
        </w:rPr>
        <w:t xml:space="preserve">подпись)   </w:t>
      </w:r>
      <w:proofErr w:type="gramEnd"/>
      <w:r w:rsidRPr="00030FE3">
        <w:rPr>
          <w:color w:val="000000"/>
        </w:rPr>
        <w:t xml:space="preserve">              </w:t>
      </w:r>
      <w:r w:rsidRPr="00030FE3">
        <w:rPr>
          <w:color w:val="000000"/>
        </w:rPr>
        <w:tab/>
      </w:r>
      <w:r w:rsidRPr="00030FE3">
        <w:rPr>
          <w:color w:val="000000"/>
        </w:rPr>
        <w:tab/>
      </w:r>
      <w:r w:rsidRPr="00030FE3">
        <w:rPr>
          <w:color w:val="000000"/>
        </w:rPr>
        <w:tab/>
        <w:t xml:space="preserve">                              (расшифровка)</w:t>
      </w:r>
    </w:p>
    <w:p w:rsidR="00030FE3" w:rsidRPr="00030FE3" w:rsidRDefault="00030FE3" w:rsidP="00030FE3">
      <w:pPr>
        <w:widowControl w:val="0"/>
        <w:autoSpaceDE w:val="0"/>
        <w:autoSpaceDN w:val="0"/>
        <w:adjustRightInd w:val="0"/>
        <w:jc w:val="both"/>
        <w:rPr>
          <w:color w:val="000000"/>
          <w:sz w:val="28"/>
          <w:szCs w:val="28"/>
        </w:rPr>
      </w:pPr>
    </w:p>
    <w:p w:rsidR="00030FE3" w:rsidRPr="00030FE3" w:rsidRDefault="00030FE3" w:rsidP="00030FE3">
      <w:pPr>
        <w:widowControl w:val="0"/>
        <w:autoSpaceDE w:val="0"/>
        <w:autoSpaceDN w:val="0"/>
        <w:adjustRightInd w:val="0"/>
        <w:jc w:val="both"/>
        <w:rPr>
          <w:color w:val="000000"/>
          <w:sz w:val="24"/>
          <w:szCs w:val="24"/>
        </w:rPr>
      </w:pPr>
      <w:r w:rsidRPr="00030FE3">
        <w:rPr>
          <w:color w:val="000000"/>
          <w:sz w:val="24"/>
          <w:szCs w:val="24"/>
        </w:rPr>
        <w:t>М.П.</w:t>
      </w:r>
      <w:r w:rsidRPr="00030FE3">
        <w:rPr>
          <w:color w:val="000000"/>
          <w:sz w:val="24"/>
          <w:szCs w:val="24"/>
        </w:rPr>
        <w:tab/>
      </w:r>
      <w:r w:rsidRPr="00030FE3">
        <w:rPr>
          <w:color w:val="000000"/>
          <w:sz w:val="24"/>
          <w:szCs w:val="24"/>
        </w:rPr>
        <w:tab/>
      </w:r>
      <w:r w:rsidRPr="00030FE3">
        <w:rPr>
          <w:color w:val="000000"/>
          <w:sz w:val="24"/>
          <w:szCs w:val="24"/>
        </w:rPr>
        <w:tab/>
      </w:r>
      <w:r w:rsidRPr="00030FE3">
        <w:rPr>
          <w:color w:val="000000"/>
          <w:sz w:val="24"/>
          <w:szCs w:val="24"/>
        </w:rPr>
        <w:tab/>
      </w:r>
      <w:r w:rsidRPr="00030FE3">
        <w:rPr>
          <w:color w:val="000000"/>
          <w:sz w:val="24"/>
          <w:szCs w:val="24"/>
        </w:rPr>
        <w:tab/>
      </w:r>
      <w:r w:rsidRPr="00030FE3">
        <w:rPr>
          <w:color w:val="000000"/>
          <w:sz w:val="24"/>
          <w:szCs w:val="24"/>
        </w:rPr>
        <w:tab/>
        <w:t xml:space="preserve">         «____» _______________20____ года</w:t>
      </w:r>
    </w:p>
    <w:p w:rsidR="00030FE3" w:rsidRPr="00030FE3" w:rsidRDefault="00030FE3" w:rsidP="00030FE3">
      <w:pPr>
        <w:autoSpaceDE w:val="0"/>
        <w:autoSpaceDN w:val="0"/>
        <w:adjustRightInd w:val="0"/>
        <w:ind w:left="4536"/>
        <w:jc w:val="center"/>
        <w:outlineLvl w:val="1"/>
        <w:rPr>
          <w:color w:val="000000"/>
          <w:sz w:val="28"/>
          <w:szCs w:val="28"/>
        </w:rPr>
      </w:pPr>
      <w:r w:rsidRPr="00030FE3">
        <w:rPr>
          <w:color w:val="000000"/>
          <w:sz w:val="28"/>
          <w:szCs w:val="28"/>
        </w:rPr>
        <w:br w:type="page"/>
      </w:r>
      <w:r w:rsidRPr="00030FE3">
        <w:rPr>
          <w:color w:val="000000"/>
          <w:sz w:val="28"/>
          <w:szCs w:val="28"/>
        </w:rPr>
        <w:lastRenderedPageBreak/>
        <w:t>Приложение № 2</w:t>
      </w:r>
    </w:p>
    <w:p w:rsidR="00030FE3" w:rsidRPr="00030FE3" w:rsidRDefault="00030FE3" w:rsidP="00030FE3">
      <w:pPr>
        <w:autoSpaceDE w:val="0"/>
        <w:autoSpaceDN w:val="0"/>
        <w:adjustRightInd w:val="0"/>
        <w:ind w:left="4536"/>
        <w:jc w:val="center"/>
        <w:rPr>
          <w:color w:val="000000"/>
          <w:sz w:val="28"/>
          <w:szCs w:val="28"/>
        </w:rPr>
      </w:pPr>
      <w:r w:rsidRPr="00030FE3">
        <w:rPr>
          <w:color w:val="000000"/>
          <w:sz w:val="28"/>
          <w:szCs w:val="28"/>
        </w:rPr>
        <w:t xml:space="preserve">к Порядку </w:t>
      </w:r>
    </w:p>
    <w:p w:rsidR="00030FE3" w:rsidRPr="00030FE3" w:rsidRDefault="00030FE3" w:rsidP="00030FE3">
      <w:pPr>
        <w:autoSpaceDE w:val="0"/>
        <w:autoSpaceDN w:val="0"/>
        <w:adjustRightInd w:val="0"/>
        <w:ind w:left="4500"/>
        <w:jc w:val="both"/>
        <w:rPr>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Методические рекомендации по составлению бизнес-плана</w:t>
      </w:r>
    </w:p>
    <w:p w:rsidR="00030FE3" w:rsidRPr="00030FE3" w:rsidRDefault="00030FE3" w:rsidP="00030FE3">
      <w:pPr>
        <w:autoSpaceDE w:val="0"/>
        <w:autoSpaceDN w:val="0"/>
        <w:adjustRightInd w:val="0"/>
        <w:jc w:val="center"/>
        <w:rPr>
          <w:color w:val="000000"/>
          <w:sz w:val="28"/>
          <w:szCs w:val="28"/>
        </w:rPr>
      </w:pP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Структура бизнес-плана:</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1) общее описание проекта;</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2) общее описание субъекта малого предпринимательства;</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3) описание продукции и услуг;</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4) маркетинг-план;</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5) производственный план;</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6) календарный план;</w:t>
      </w: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7) финансовый план.</w:t>
      </w:r>
    </w:p>
    <w:p w:rsidR="00030FE3" w:rsidRPr="00030FE3" w:rsidRDefault="00030FE3" w:rsidP="00030FE3">
      <w:pPr>
        <w:autoSpaceDE w:val="0"/>
        <w:autoSpaceDN w:val="0"/>
        <w:adjustRightInd w:val="0"/>
        <w:jc w:val="both"/>
        <w:outlineLvl w:val="2"/>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1. ОБЩЕЕ ОПИСАНИЕ ПРОЕКТА</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Наименование предлагаемого проекта (должно отражать результат реализации проекта и сферы деятельности организации, </w:t>
      </w:r>
      <w:proofErr w:type="gramStart"/>
      <w:r w:rsidRPr="00030FE3">
        <w:rPr>
          <w:color w:val="000000"/>
          <w:sz w:val="28"/>
          <w:szCs w:val="28"/>
        </w:rPr>
        <w:t>например</w:t>
      </w:r>
      <w:proofErr w:type="gramEnd"/>
      <w:r w:rsidRPr="00030FE3">
        <w:rPr>
          <w:color w:val="000000"/>
          <w:sz w:val="28"/>
          <w:szCs w:val="28"/>
        </w:rPr>
        <w:t>: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Основные результаты успешной реализации проекта (пример: организация выпуска нового вида продукции, увеличение оборотов компании на ____ процентов в течение года, организация дополнительно ___ рабочих мест, снижение издержек на единицу продукции на _____ процентов, удовлетворение потребностей жителей района в парикмахерских услугах и т.п.).</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Обязательно указать количество вновь создаваемых рабочих мест, планируемый рост оборота, полученный от реализации работ, услуг, товаров (в процентах).</w:t>
      </w:r>
    </w:p>
    <w:p w:rsidR="00030FE3" w:rsidRPr="00030FE3" w:rsidRDefault="00030FE3" w:rsidP="00030FE3">
      <w:pPr>
        <w:autoSpaceDE w:val="0"/>
        <w:autoSpaceDN w:val="0"/>
        <w:adjustRightInd w:val="0"/>
        <w:ind w:firstLine="709"/>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2. ОБЩЕЕ ОПИСАНИЕ ОРГАНИЗАЦИИ</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сотрудников, занятых в реализации проекта в настоящее время (перечислить должности (штатное расписание). Готовность к началу реализации проекта (если не начат). Проводится ли в отношении организации процедура ликвидации, банкротства. Не приостановлена ли деятельность организации в порядке, предусмотренном действующим законодательством, на день рассмотрения заявки.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060"/>
        <w:gridCol w:w="1980"/>
        <w:gridCol w:w="1485"/>
        <w:gridCol w:w="2741"/>
      </w:tblGrid>
      <w:tr w:rsidR="00030FE3" w:rsidRPr="00030FE3" w:rsidTr="00030FE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 </w:t>
            </w:r>
            <w:r w:rsidRPr="00030FE3">
              <w:rPr>
                <w:color w:val="000000"/>
                <w:sz w:val="24"/>
                <w:szCs w:val="24"/>
              </w:rPr>
              <w:br/>
              <w:t>п/п</w:t>
            </w:r>
          </w:p>
        </w:tc>
        <w:tc>
          <w:tcPr>
            <w:tcW w:w="306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Период    </w:t>
            </w:r>
            <w:r w:rsidRPr="00030FE3">
              <w:rPr>
                <w:color w:val="000000"/>
                <w:sz w:val="24"/>
                <w:szCs w:val="24"/>
              </w:rPr>
              <w:br/>
              <w:t>осуществления</w:t>
            </w:r>
            <w:r w:rsidRPr="00030FE3">
              <w:rPr>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Выручка за</w:t>
            </w:r>
            <w:r w:rsidRPr="00030FE3">
              <w:rPr>
                <w:color w:val="000000"/>
                <w:sz w:val="24"/>
                <w:szCs w:val="24"/>
              </w:rPr>
              <w:br/>
              <w:t xml:space="preserve">указанный </w:t>
            </w:r>
            <w:r w:rsidRPr="00030FE3">
              <w:rPr>
                <w:color w:val="000000"/>
                <w:sz w:val="24"/>
                <w:szCs w:val="24"/>
              </w:rPr>
              <w:br/>
              <w:t xml:space="preserve">период  </w:t>
            </w:r>
            <w:r w:rsidRPr="00030FE3">
              <w:rPr>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Доля в общей  </w:t>
            </w:r>
            <w:r w:rsidRPr="00030FE3">
              <w:rPr>
                <w:color w:val="000000"/>
                <w:sz w:val="24"/>
                <w:szCs w:val="24"/>
              </w:rPr>
              <w:br/>
              <w:t xml:space="preserve">выручке (%) за </w:t>
            </w:r>
            <w:r w:rsidRPr="00030FE3">
              <w:rPr>
                <w:color w:val="000000"/>
                <w:sz w:val="24"/>
                <w:szCs w:val="24"/>
              </w:rPr>
              <w:br/>
              <w:t>указанный период</w:t>
            </w: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bl>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4"/>
          <w:szCs w:val="24"/>
        </w:rPr>
        <w:t>3</w:t>
      </w:r>
      <w:r w:rsidRPr="00030FE3">
        <w:rPr>
          <w:color w:val="000000"/>
          <w:sz w:val="28"/>
          <w:szCs w:val="28"/>
        </w:rPr>
        <w:t>. ОПИСАНИЕ ПРОДУКЦИИ И УСЛУГ</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При наличии представляются отзывы экспертов или потребителей о качестве и свойствах продукции.</w:t>
      </w: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4. МАРКЕТИНГ –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5. ПРОИЗВОДСТВЕННЫЙ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Необходимо дать краткое описание технологической цепочки организации: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то необходимо описать их роль в реализации проекта.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6. КАЛЕНДАРНЫЙ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Перечень основных этапов реализации проекта и потребность в финансовых ресурсах для их реализации.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645"/>
        <w:gridCol w:w="1620"/>
        <w:gridCol w:w="2025"/>
        <w:gridCol w:w="1710"/>
      </w:tblGrid>
      <w:tr w:rsidR="00030FE3" w:rsidRPr="00030FE3" w:rsidTr="00030F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 </w:t>
            </w:r>
            <w:r w:rsidRPr="00030FE3">
              <w:rPr>
                <w:color w:val="000000"/>
                <w:sz w:val="24"/>
                <w:szCs w:val="24"/>
              </w:rPr>
              <w:br/>
              <w:t>п/п</w:t>
            </w:r>
          </w:p>
        </w:tc>
        <w:tc>
          <w:tcPr>
            <w:tcW w:w="364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Стоимость этапа</w:t>
            </w: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bl>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Обязательно указать дату достижения полной производственной мощности.</w:t>
      </w:r>
    </w:p>
    <w:p w:rsidR="00030FE3" w:rsidRPr="00030FE3" w:rsidRDefault="00030FE3" w:rsidP="00030FE3">
      <w:pPr>
        <w:autoSpaceDE w:val="0"/>
        <w:autoSpaceDN w:val="0"/>
        <w:adjustRightInd w:val="0"/>
        <w:ind w:firstLine="709"/>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lastRenderedPageBreak/>
        <w:t>7. ФИНАНСОВЫЙ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Обязательно указать:</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планируемые цели направления средств, </w:t>
      </w:r>
      <w:proofErr w:type="gramStart"/>
      <w:r w:rsidRPr="00030FE3">
        <w:rPr>
          <w:color w:val="000000"/>
          <w:sz w:val="28"/>
          <w:szCs w:val="28"/>
        </w:rPr>
        <w:t>например</w:t>
      </w:r>
      <w:proofErr w:type="gramEnd"/>
      <w:r w:rsidRPr="00030FE3">
        <w:rPr>
          <w:color w:val="000000"/>
          <w:sz w:val="28"/>
          <w:szCs w:val="28"/>
        </w:rPr>
        <w:t>:</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Финансовые средства планируется направить на:</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1) приобретение основных средств: _____ руб.;</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2) ремонт помещения: __________________ руб.;</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3) ____________________________________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4) ____________________________________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5) и т.д.;</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 xml:space="preserve">в каком объеме вкладываются (ранее вложены) собственные средства, </w:t>
      </w:r>
      <w:proofErr w:type="gramStart"/>
      <w:r w:rsidRPr="00030FE3">
        <w:rPr>
          <w:color w:val="000000"/>
          <w:sz w:val="28"/>
          <w:szCs w:val="28"/>
        </w:rPr>
        <w:t>например</w:t>
      </w:r>
      <w:proofErr w:type="gramEnd"/>
      <w:r w:rsidRPr="00030FE3">
        <w:rPr>
          <w:color w:val="000000"/>
          <w:sz w:val="28"/>
          <w:szCs w:val="28"/>
        </w:rPr>
        <w:t>:</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Направления расходования средств:</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заработная плата ______________________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аренда ________________________________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приобретение основных средств _________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приобретение оборотных средств ________ руб.;</w:t>
      </w:r>
    </w:p>
    <w:p w:rsidR="00030FE3" w:rsidRPr="00030FE3" w:rsidRDefault="00030FE3" w:rsidP="00030FE3">
      <w:pPr>
        <w:autoSpaceDE w:val="0"/>
        <w:autoSpaceDN w:val="0"/>
        <w:adjustRightInd w:val="0"/>
        <w:ind w:firstLine="709"/>
        <w:rPr>
          <w:color w:val="000000"/>
          <w:sz w:val="28"/>
          <w:szCs w:val="28"/>
        </w:rPr>
      </w:pPr>
      <w:r w:rsidRPr="00030FE3">
        <w:rPr>
          <w:color w:val="000000"/>
          <w:sz w:val="28"/>
          <w:szCs w:val="28"/>
        </w:rPr>
        <w:t>другое (указать) ______________________ руб.</w:t>
      </w:r>
    </w:p>
    <w:p w:rsidR="00030FE3" w:rsidRPr="00030FE3" w:rsidRDefault="00030FE3" w:rsidP="00030FE3">
      <w:pPr>
        <w:autoSpaceDE w:val="0"/>
        <w:autoSpaceDN w:val="0"/>
        <w:adjustRightInd w:val="0"/>
        <w:jc w:val="center"/>
        <w:outlineLvl w:val="3"/>
        <w:rPr>
          <w:color w:val="000000"/>
          <w:sz w:val="24"/>
          <w:szCs w:val="24"/>
        </w:rPr>
      </w:pPr>
    </w:p>
    <w:p w:rsidR="00030FE3" w:rsidRPr="00030FE3" w:rsidRDefault="00030FE3" w:rsidP="00030FE3">
      <w:pPr>
        <w:autoSpaceDE w:val="0"/>
        <w:autoSpaceDN w:val="0"/>
        <w:adjustRightInd w:val="0"/>
        <w:jc w:val="center"/>
        <w:outlineLvl w:val="3"/>
        <w:rPr>
          <w:color w:val="000000"/>
          <w:sz w:val="28"/>
          <w:szCs w:val="28"/>
        </w:rPr>
      </w:pPr>
      <w:r w:rsidRPr="00030FE3">
        <w:rPr>
          <w:color w:val="000000"/>
          <w:sz w:val="28"/>
          <w:szCs w:val="28"/>
        </w:rPr>
        <w:t>Финансовый прогноз</w:t>
      </w:r>
    </w:p>
    <w:p w:rsidR="00030FE3" w:rsidRPr="00030FE3" w:rsidRDefault="00030FE3" w:rsidP="00030FE3">
      <w:pPr>
        <w:autoSpaceDE w:val="0"/>
        <w:autoSpaceDN w:val="0"/>
        <w:adjustRightInd w:val="0"/>
        <w:ind w:firstLine="540"/>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3119"/>
        <w:gridCol w:w="567"/>
        <w:gridCol w:w="567"/>
        <w:gridCol w:w="567"/>
        <w:gridCol w:w="425"/>
        <w:gridCol w:w="567"/>
        <w:gridCol w:w="567"/>
        <w:gridCol w:w="567"/>
        <w:gridCol w:w="567"/>
        <w:gridCol w:w="567"/>
        <w:gridCol w:w="567"/>
        <w:gridCol w:w="567"/>
        <w:gridCol w:w="425"/>
      </w:tblGrid>
      <w:tr w:rsidR="00030FE3" w:rsidRPr="00030FE3" w:rsidTr="00030FE3">
        <w:trPr>
          <w:cantSplit/>
          <w:trHeight w:val="240"/>
        </w:trPr>
        <w:tc>
          <w:tcPr>
            <w:tcW w:w="3119"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Месяц, порядковый номер, </w:t>
            </w:r>
            <w:r w:rsidRPr="00030FE3">
              <w:rPr>
                <w:color w:val="000000"/>
                <w:sz w:val="24"/>
                <w:szCs w:val="24"/>
              </w:rPr>
              <w:br/>
              <w:t xml:space="preserve">название         </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3</w:t>
            </w:r>
          </w:p>
        </w:tc>
        <w:tc>
          <w:tcPr>
            <w:tcW w:w="4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11</w:t>
            </w:r>
          </w:p>
        </w:tc>
        <w:tc>
          <w:tcPr>
            <w:tcW w:w="4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12</w:t>
            </w:r>
          </w:p>
        </w:tc>
      </w:tr>
      <w:tr w:rsidR="00030FE3" w:rsidRPr="00030FE3" w:rsidTr="00030FE3">
        <w:trPr>
          <w:cantSplit/>
          <w:trHeight w:val="240"/>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Выручка (доходы),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Прибыль (выручка     -</w:t>
            </w:r>
            <w:r w:rsidRPr="00030FE3">
              <w:rPr>
                <w:color w:val="000000"/>
                <w:sz w:val="24"/>
                <w:szCs w:val="24"/>
              </w:rPr>
              <w:b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Рентабельность, %</w:t>
            </w:r>
            <w:r w:rsidRPr="00030FE3">
              <w:rPr>
                <w:color w:val="000000"/>
                <w:sz w:val="24"/>
                <w:szCs w:val="24"/>
              </w:rPr>
              <w:br/>
              <w:t>(прибыль / выручка) x 100</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(6%),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(15%),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(общепринятая или упрощенная система налогообложения),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Заработная плата,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НДФЛ,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Прочие налоги,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Общая сумма налогов,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налогов нарастающим итогом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bl>
    <w:p w:rsidR="00030FE3" w:rsidRPr="00030FE3" w:rsidRDefault="00030FE3" w:rsidP="00030FE3">
      <w:pPr>
        <w:autoSpaceDE w:val="0"/>
        <w:autoSpaceDN w:val="0"/>
        <w:adjustRightInd w:val="0"/>
        <w:ind w:hanging="180"/>
        <w:jc w:val="center"/>
        <w:rPr>
          <w:color w:val="000000"/>
          <w:sz w:val="28"/>
          <w:szCs w:val="28"/>
        </w:rPr>
      </w:pPr>
    </w:p>
    <w:p w:rsidR="00030FE3" w:rsidRPr="00030FE3" w:rsidRDefault="00030FE3" w:rsidP="00030FE3">
      <w:pPr>
        <w:autoSpaceDE w:val="0"/>
        <w:autoSpaceDN w:val="0"/>
        <w:adjustRightInd w:val="0"/>
        <w:ind w:hanging="180"/>
        <w:jc w:val="center"/>
        <w:rPr>
          <w:color w:val="000000"/>
          <w:sz w:val="28"/>
          <w:szCs w:val="28"/>
        </w:rPr>
      </w:pPr>
      <w:r w:rsidRPr="00030FE3">
        <w:rPr>
          <w:color w:val="000000"/>
          <w:sz w:val="28"/>
          <w:szCs w:val="28"/>
        </w:rPr>
        <w:t>(заполняются графы, относящиеся к применяемой вами системе налогообложения)</w:t>
      </w:r>
    </w:p>
    <w:p w:rsidR="00030FE3" w:rsidRPr="00030FE3" w:rsidRDefault="00030FE3" w:rsidP="00030FE3">
      <w:pPr>
        <w:autoSpaceDE w:val="0"/>
        <w:autoSpaceDN w:val="0"/>
        <w:adjustRightInd w:val="0"/>
        <w:ind w:left="4536"/>
        <w:jc w:val="center"/>
        <w:outlineLvl w:val="1"/>
        <w:rPr>
          <w:color w:val="000000"/>
          <w:sz w:val="28"/>
          <w:szCs w:val="28"/>
        </w:rPr>
      </w:pPr>
      <w:r w:rsidRPr="00030FE3">
        <w:rPr>
          <w:color w:val="000000"/>
          <w:sz w:val="28"/>
          <w:szCs w:val="28"/>
        </w:rPr>
        <w:br w:type="page"/>
      </w:r>
      <w:r w:rsidRPr="00030FE3">
        <w:rPr>
          <w:color w:val="000000"/>
          <w:sz w:val="28"/>
          <w:szCs w:val="28"/>
        </w:rPr>
        <w:lastRenderedPageBreak/>
        <w:t>Приложение № 3</w:t>
      </w:r>
    </w:p>
    <w:p w:rsidR="00030FE3" w:rsidRPr="00030FE3" w:rsidRDefault="00030FE3" w:rsidP="00030FE3">
      <w:pPr>
        <w:autoSpaceDE w:val="0"/>
        <w:autoSpaceDN w:val="0"/>
        <w:adjustRightInd w:val="0"/>
        <w:ind w:left="4536"/>
        <w:jc w:val="center"/>
        <w:rPr>
          <w:color w:val="000000"/>
          <w:sz w:val="28"/>
          <w:szCs w:val="28"/>
        </w:rPr>
      </w:pPr>
      <w:r w:rsidRPr="00030FE3">
        <w:rPr>
          <w:color w:val="000000"/>
          <w:sz w:val="28"/>
          <w:szCs w:val="28"/>
        </w:rPr>
        <w:t xml:space="preserve">к </w:t>
      </w:r>
      <w:r w:rsidRPr="00030FE3">
        <w:rPr>
          <w:sz w:val="28"/>
          <w:szCs w:val="28"/>
        </w:rPr>
        <w:t xml:space="preserve">Порядку </w:t>
      </w:r>
    </w:p>
    <w:p w:rsidR="00030FE3" w:rsidRPr="00030FE3" w:rsidRDefault="00030FE3" w:rsidP="00030FE3">
      <w:pPr>
        <w:autoSpaceDE w:val="0"/>
        <w:autoSpaceDN w:val="0"/>
        <w:adjustRightInd w:val="0"/>
        <w:jc w:val="right"/>
        <w:rPr>
          <w:b/>
          <w:color w:val="000000"/>
          <w:sz w:val="28"/>
          <w:szCs w:val="28"/>
        </w:rPr>
      </w:pPr>
    </w:p>
    <w:p w:rsidR="00030FE3" w:rsidRPr="00030FE3" w:rsidRDefault="00030FE3" w:rsidP="00030FE3">
      <w:pPr>
        <w:autoSpaceDE w:val="0"/>
        <w:autoSpaceDN w:val="0"/>
        <w:adjustRightInd w:val="0"/>
        <w:jc w:val="right"/>
        <w:rPr>
          <w:b/>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СМЕТА РАСХОДОВ</w:t>
      </w:r>
    </w:p>
    <w:p w:rsidR="00030FE3" w:rsidRPr="00030FE3" w:rsidRDefault="00030FE3" w:rsidP="00030FE3">
      <w:pPr>
        <w:autoSpaceDE w:val="0"/>
        <w:autoSpaceDN w:val="0"/>
        <w:adjustRightInd w:val="0"/>
        <w:jc w:val="center"/>
        <w:rPr>
          <w:color w:val="000000"/>
          <w:sz w:val="28"/>
          <w:szCs w:val="28"/>
        </w:rPr>
      </w:pPr>
    </w:p>
    <w:p w:rsidR="00030FE3" w:rsidRPr="00030FE3" w:rsidRDefault="00030FE3" w:rsidP="00030FE3">
      <w:pPr>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1980"/>
        <w:gridCol w:w="2127"/>
        <w:gridCol w:w="2268"/>
        <w:gridCol w:w="3037"/>
      </w:tblGrid>
      <w:tr w:rsidR="00030FE3" w:rsidRPr="00030FE3" w:rsidTr="00030F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 xml:space="preserve">№ </w:t>
            </w:r>
            <w:r w:rsidRPr="00030FE3">
              <w:rPr>
                <w:color w:val="000000"/>
                <w:sz w:val="28"/>
                <w:szCs w:val="28"/>
              </w:rPr>
              <w:br/>
              <w:t>п/п</w:t>
            </w:r>
          </w:p>
        </w:tc>
        <w:tc>
          <w:tcPr>
            <w:tcW w:w="198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Собственные средства использованные на момент подачи заявки,</w:t>
            </w:r>
            <w:r w:rsidRPr="00030FE3">
              <w:rPr>
                <w:color w:val="000000"/>
                <w:sz w:val="28"/>
                <w:szCs w:val="28"/>
              </w:rPr>
              <w:br/>
              <w:t>руб.</w:t>
            </w: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030FE3">
        <w:trPr>
          <w:cantSplit/>
          <w:trHeight w:val="240"/>
        </w:trPr>
        <w:tc>
          <w:tcPr>
            <w:tcW w:w="2520" w:type="dxa"/>
            <w:gridSpan w:val="2"/>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030FE3" w:rsidRPr="00030FE3" w:rsidRDefault="00030FE3" w:rsidP="00030FE3">
            <w:pPr>
              <w:autoSpaceDE w:val="0"/>
              <w:autoSpaceDN w:val="0"/>
              <w:adjustRightInd w:val="0"/>
              <w:rPr>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bl>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widowControl w:val="0"/>
        <w:autoSpaceDE w:val="0"/>
        <w:autoSpaceDN w:val="0"/>
        <w:adjustRightInd w:val="0"/>
        <w:rPr>
          <w:color w:val="000000"/>
          <w:sz w:val="28"/>
          <w:szCs w:val="28"/>
        </w:rPr>
      </w:pPr>
      <w:r w:rsidRPr="00030FE3">
        <w:rPr>
          <w:color w:val="000000"/>
          <w:sz w:val="28"/>
          <w:szCs w:val="28"/>
        </w:rPr>
        <w:t>Руководитель организации-заявителя</w:t>
      </w:r>
    </w:p>
    <w:p w:rsidR="00030FE3" w:rsidRPr="00030FE3" w:rsidRDefault="00030FE3" w:rsidP="00030FE3">
      <w:pPr>
        <w:widowControl w:val="0"/>
        <w:autoSpaceDE w:val="0"/>
        <w:autoSpaceDN w:val="0"/>
        <w:adjustRightInd w:val="0"/>
        <w:rPr>
          <w:color w:val="000000"/>
          <w:sz w:val="28"/>
          <w:szCs w:val="28"/>
        </w:rPr>
      </w:pPr>
      <w:r w:rsidRPr="00030FE3">
        <w:rPr>
          <w:color w:val="000000"/>
          <w:sz w:val="28"/>
          <w:szCs w:val="28"/>
        </w:rPr>
        <w:t xml:space="preserve">(индивидуального </w:t>
      </w:r>
      <w:proofErr w:type="gramStart"/>
      <w:r w:rsidRPr="00030FE3">
        <w:rPr>
          <w:color w:val="000000"/>
          <w:sz w:val="28"/>
          <w:szCs w:val="28"/>
        </w:rPr>
        <w:t xml:space="preserve">предпринимателя)   </w:t>
      </w:r>
      <w:proofErr w:type="gramEnd"/>
      <w:r w:rsidRPr="00030FE3">
        <w:rPr>
          <w:color w:val="000000"/>
          <w:sz w:val="28"/>
          <w:szCs w:val="28"/>
        </w:rPr>
        <w:t xml:space="preserve"> _________________________________/________________________________/</w:t>
      </w:r>
    </w:p>
    <w:p w:rsidR="00030FE3" w:rsidRPr="00030FE3" w:rsidRDefault="00030FE3" w:rsidP="00030FE3">
      <w:pPr>
        <w:widowControl w:val="0"/>
        <w:autoSpaceDE w:val="0"/>
        <w:autoSpaceDN w:val="0"/>
        <w:adjustRightInd w:val="0"/>
        <w:rPr>
          <w:color w:val="000000"/>
          <w:sz w:val="28"/>
          <w:szCs w:val="28"/>
        </w:rPr>
      </w:pPr>
      <w:r w:rsidRPr="00030FE3">
        <w:rPr>
          <w:color w:val="000000"/>
          <w:sz w:val="28"/>
          <w:szCs w:val="28"/>
        </w:rPr>
        <w:t xml:space="preserve">                      (</w:t>
      </w:r>
      <w:proofErr w:type="gramStart"/>
      <w:r w:rsidRPr="00030FE3">
        <w:rPr>
          <w:color w:val="000000"/>
          <w:sz w:val="28"/>
          <w:szCs w:val="28"/>
        </w:rPr>
        <w:t xml:space="preserve">подпись)   </w:t>
      </w:r>
      <w:proofErr w:type="gramEnd"/>
      <w:r w:rsidRPr="00030FE3">
        <w:rPr>
          <w:color w:val="000000"/>
          <w:sz w:val="28"/>
          <w:szCs w:val="28"/>
        </w:rPr>
        <w:t xml:space="preserve">                                                   (расшифровка)</w:t>
      </w:r>
    </w:p>
    <w:p w:rsidR="00030FE3" w:rsidRPr="00030FE3" w:rsidRDefault="00030FE3" w:rsidP="00030FE3">
      <w:pPr>
        <w:widowControl w:val="0"/>
        <w:autoSpaceDE w:val="0"/>
        <w:autoSpaceDN w:val="0"/>
        <w:adjustRightInd w:val="0"/>
        <w:rPr>
          <w:color w:val="000000"/>
          <w:sz w:val="28"/>
          <w:szCs w:val="28"/>
        </w:rPr>
      </w:pPr>
    </w:p>
    <w:p w:rsidR="00030FE3" w:rsidRPr="00030FE3" w:rsidRDefault="00030FE3" w:rsidP="00030FE3">
      <w:pPr>
        <w:widowControl w:val="0"/>
        <w:autoSpaceDE w:val="0"/>
        <w:autoSpaceDN w:val="0"/>
        <w:adjustRightInd w:val="0"/>
        <w:rPr>
          <w:color w:val="000000"/>
          <w:sz w:val="28"/>
          <w:szCs w:val="28"/>
        </w:rPr>
      </w:pPr>
      <w:r w:rsidRPr="00030FE3">
        <w:rPr>
          <w:color w:val="000000"/>
          <w:sz w:val="28"/>
          <w:szCs w:val="28"/>
        </w:rPr>
        <w:tab/>
        <w:t>МП</w:t>
      </w:r>
    </w:p>
    <w:p w:rsidR="00030FE3" w:rsidRPr="00030FE3" w:rsidRDefault="00030FE3" w:rsidP="00030FE3">
      <w:pPr>
        <w:autoSpaceDE w:val="0"/>
        <w:autoSpaceDN w:val="0"/>
        <w:adjustRightInd w:val="0"/>
        <w:jc w:val="right"/>
        <w:rPr>
          <w:color w:val="000000"/>
          <w:sz w:val="28"/>
          <w:szCs w:val="28"/>
        </w:rPr>
      </w:pPr>
    </w:p>
    <w:p w:rsidR="00030FE3" w:rsidRPr="007A736D" w:rsidRDefault="00030FE3" w:rsidP="00030FE3">
      <w:pPr>
        <w:widowControl w:val="0"/>
        <w:autoSpaceDE w:val="0"/>
        <w:autoSpaceDN w:val="0"/>
        <w:adjustRightInd w:val="0"/>
        <w:ind w:left="4536"/>
        <w:outlineLvl w:val="1"/>
        <w:rPr>
          <w:color w:val="000000"/>
          <w:sz w:val="28"/>
          <w:szCs w:val="28"/>
        </w:rPr>
      </w:pPr>
    </w:p>
    <w:p w:rsidR="007A736D" w:rsidRPr="007A736D" w:rsidRDefault="007A736D" w:rsidP="007A736D">
      <w:pPr>
        <w:widowControl w:val="0"/>
        <w:autoSpaceDE w:val="0"/>
        <w:autoSpaceDN w:val="0"/>
        <w:adjustRightInd w:val="0"/>
        <w:jc w:val="both"/>
        <w:rPr>
          <w:sz w:val="28"/>
          <w:szCs w:val="28"/>
        </w:rPr>
      </w:pPr>
      <w:r w:rsidRPr="007A736D">
        <w:rPr>
          <w:sz w:val="28"/>
          <w:szCs w:val="28"/>
        </w:rPr>
        <w:t>Физическое лицо, не являющееся</w:t>
      </w:r>
    </w:p>
    <w:p w:rsidR="007A736D" w:rsidRPr="007A736D" w:rsidRDefault="007A736D" w:rsidP="007A736D">
      <w:pPr>
        <w:widowControl w:val="0"/>
        <w:autoSpaceDE w:val="0"/>
        <w:autoSpaceDN w:val="0"/>
        <w:adjustRightInd w:val="0"/>
        <w:jc w:val="both"/>
        <w:rPr>
          <w:sz w:val="28"/>
          <w:szCs w:val="28"/>
        </w:rPr>
      </w:pPr>
      <w:r w:rsidRPr="007A736D">
        <w:rPr>
          <w:sz w:val="28"/>
          <w:szCs w:val="28"/>
        </w:rPr>
        <w:t>индивидуальным предпринимателем</w:t>
      </w:r>
    </w:p>
    <w:p w:rsidR="007A736D" w:rsidRPr="007A736D" w:rsidRDefault="007A736D" w:rsidP="007A736D">
      <w:pPr>
        <w:widowControl w:val="0"/>
        <w:autoSpaceDE w:val="0"/>
        <w:autoSpaceDN w:val="0"/>
        <w:adjustRightInd w:val="0"/>
        <w:jc w:val="both"/>
        <w:rPr>
          <w:sz w:val="28"/>
          <w:szCs w:val="28"/>
        </w:rPr>
      </w:pPr>
      <w:r w:rsidRPr="007A736D">
        <w:rPr>
          <w:sz w:val="28"/>
          <w:szCs w:val="28"/>
        </w:rPr>
        <w:t xml:space="preserve">и применяющее специальный </w:t>
      </w:r>
    </w:p>
    <w:p w:rsidR="007A736D" w:rsidRPr="007A736D" w:rsidRDefault="007A736D" w:rsidP="007A736D">
      <w:pPr>
        <w:widowControl w:val="0"/>
        <w:autoSpaceDE w:val="0"/>
        <w:autoSpaceDN w:val="0"/>
        <w:adjustRightInd w:val="0"/>
        <w:jc w:val="both"/>
        <w:rPr>
          <w:sz w:val="28"/>
          <w:szCs w:val="28"/>
        </w:rPr>
      </w:pPr>
      <w:r w:rsidRPr="007A736D">
        <w:rPr>
          <w:sz w:val="28"/>
          <w:szCs w:val="28"/>
        </w:rPr>
        <w:t xml:space="preserve">налоговый режим «Налог </w:t>
      </w:r>
    </w:p>
    <w:p w:rsidR="007A736D" w:rsidRPr="007A736D" w:rsidRDefault="007A736D" w:rsidP="007A736D">
      <w:pPr>
        <w:widowControl w:val="0"/>
        <w:autoSpaceDE w:val="0"/>
        <w:autoSpaceDN w:val="0"/>
        <w:adjustRightInd w:val="0"/>
        <w:jc w:val="both"/>
        <w:rPr>
          <w:sz w:val="28"/>
          <w:szCs w:val="28"/>
        </w:rPr>
      </w:pPr>
      <w:r w:rsidRPr="007A736D">
        <w:rPr>
          <w:sz w:val="28"/>
          <w:szCs w:val="28"/>
        </w:rPr>
        <w:t>на профессиональный доход» _____________/_____</w:t>
      </w:r>
      <w:r>
        <w:rPr>
          <w:sz w:val="28"/>
          <w:szCs w:val="28"/>
        </w:rPr>
        <w:t xml:space="preserve">      </w:t>
      </w:r>
      <w:r w:rsidRPr="007A736D">
        <w:rPr>
          <w:sz w:val="28"/>
          <w:szCs w:val="28"/>
        </w:rPr>
        <w:t>__________________/</w:t>
      </w:r>
    </w:p>
    <w:p w:rsidR="007A736D" w:rsidRPr="007A736D" w:rsidRDefault="007A736D" w:rsidP="007A736D">
      <w:pPr>
        <w:widowControl w:val="0"/>
        <w:autoSpaceDE w:val="0"/>
        <w:autoSpaceDN w:val="0"/>
        <w:adjustRightInd w:val="0"/>
        <w:jc w:val="both"/>
        <w:rPr>
          <w:sz w:val="28"/>
          <w:szCs w:val="28"/>
        </w:rPr>
      </w:pPr>
      <w:r w:rsidRPr="007A736D">
        <w:rPr>
          <w:sz w:val="28"/>
          <w:szCs w:val="28"/>
        </w:rPr>
        <w:t xml:space="preserve">  </w:t>
      </w:r>
      <w:r w:rsidRPr="007A736D">
        <w:rPr>
          <w:sz w:val="28"/>
          <w:szCs w:val="28"/>
        </w:rPr>
        <w:tab/>
      </w:r>
      <w:r w:rsidRPr="007A736D">
        <w:rPr>
          <w:sz w:val="28"/>
          <w:szCs w:val="28"/>
        </w:rPr>
        <w:tab/>
      </w:r>
      <w:r w:rsidRPr="007A736D">
        <w:rPr>
          <w:sz w:val="28"/>
          <w:szCs w:val="28"/>
        </w:rPr>
        <w:tab/>
      </w:r>
      <w:r w:rsidRPr="007A736D">
        <w:rPr>
          <w:sz w:val="28"/>
          <w:szCs w:val="28"/>
        </w:rPr>
        <w:tab/>
        <w:t xml:space="preserve">                 (</w:t>
      </w:r>
      <w:proofErr w:type="gramStart"/>
      <w:r w:rsidRPr="007A736D">
        <w:rPr>
          <w:sz w:val="28"/>
          <w:szCs w:val="28"/>
        </w:rPr>
        <w:t xml:space="preserve">подпись)   </w:t>
      </w:r>
      <w:proofErr w:type="gramEnd"/>
      <w:r w:rsidRPr="007A736D">
        <w:rPr>
          <w:sz w:val="28"/>
          <w:szCs w:val="28"/>
        </w:rPr>
        <w:t xml:space="preserve">                  (расшифровка)</w:t>
      </w:r>
    </w:p>
    <w:p w:rsidR="00030FE3" w:rsidRPr="00030FE3" w:rsidRDefault="00030FE3" w:rsidP="007A736D">
      <w:pPr>
        <w:widowControl w:val="0"/>
        <w:autoSpaceDE w:val="0"/>
        <w:autoSpaceDN w:val="0"/>
        <w:adjustRightInd w:val="0"/>
        <w:jc w:val="both"/>
      </w:pPr>
    </w:p>
    <w:p w:rsidR="00030FE3" w:rsidRPr="00030FE3" w:rsidRDefault="00030FE3" w:rsidP="00030FE3">
      <w:pPr>
        <w:sectPr w:rsidR="00030FE3" w:rsidRPr="00030FE3" w:rsidSect="00030FE3">
          <w:headerReference w:type="default" r:id="rId19"/>
          <w:headerReference w:type="first" r:id="rId20"/>
          <w:type w:val="continuous"/>
          <w:pgSz w:w="11905" w:h="16838"/>
          <w:pgMar w:top="1134" w:right="848" w:bottom="567" w:left="1134" w:header="284" w:footer="0" w:gutter="0"/>
          <w:cols w:space="720"/>
          <w:titlePg/>
          <w:docGrid w:linePitch="272"/>
        </w:sectPr>
      </w:pPr>
    </w:p>
    <w:p w:rsidR="00030FE3" w:rsidRPr="00030FE3" w:rsidRDefault="00030FE3" w:rsidP="00030FE3">
      <w:pPr>
        <w:widowControl w:val="0"/>
        <w:autoSpaceDE w:val="0"/>
        <w:autoSpaceDN w:val="0"/>
        <w:adjustRightInd w:val="0"/>
        <w:ind w:firstLine="720"/>
        <w:jc w:val="right"/>
      </w:pPr>
    </w:p>
    <w:p w:rsidR="00030FE3" w:rsidRPr="00030FE3" w:rsidRDefault="00030FE3" w:rsidP="00030FE3">
      <w:pPr>
        <w:widowControl w:val="0"/>
        <w:autoSpaceDE w:val="0"/>
        <w:autoSpaceDN w:val="0"/>
        <w:adjustRightInd w:val="0"/>
        <w:ind w:left="9072"/>
        <w:jc w:val="center"/>
        <w:outlineLvl w:val="1"/>
        <w:rPr>
          <w:color w:val="000000"/>
          <w:sz w:val="28"/>
          <w:szCs w:val="28"/>
        </w:rPr>
      </w:pPr>
      <w:r w:rsidRPr="00030FE3">
        <w:rPr>
          <w:color w:val="000000"/>
          <w:sz w:val="28"/>
          <w:szCs w:val="28"/>
        </w:rPr>
        <w:t>Приложение № 4</w:t>
      </w:r>
    </w:p>
    <w:p w:rsidR="00030FE3" w:rsidRPr="00B2579C" w:rsidRDefault="00030FE3" w:rsidP="00B2579C">
      <w:pPr>
        <w:widowControl w:val="0"/>
        <w:autoSpaceDE w:val="0"/>
        <w:autoSpaceDN w:val="0"/>
        <w:adjustRightInd w:val="0"/>
        <w:ind w:left="9072"/>
        <w:jc w:val="center"/>
        <w:rPr>
          <w:sz w:val="28"/>
          <w:szCs w:val="28"/>
        </w:rPr>
      </w:pPr>
      <w:r w:rsidRPr="00B2579C">
        <w:rPr>
          <w:color w:val="000000"/>
          <w:sz w:val="28"/>
          <w:szCs w:val="28"/>
        </w:rPr>
        <w:t xml:space="preserve">к Порядку </w:t>
      </w:r>
    </w:p>
    <w:p w:rsidR="00030FE3" w:rsidRPr="00030FE3" w:rsidRDefault="00030FE3" w:rsidP="00030FE3">
      <w:pPr>
        <w:widowControl w:val="0"/>
        <w:autoSpaceDE w:val="0"/>
        <w:autoSpaceDN w:val="0"/>
        <w:adjustRightInd w:val="0"/>
        <w:jc w:val="center"/>
        <w:rPr>
          <w:sz w:val="28"/>
          <w:szCs w:val="28"/>
        </w:rPr>
      </w:pPr>
      <w:r w:rsidRPr="00030FE3">
        <w:rPr>
          <w:sz w:val="28"/>
          <w:szCs w:val="28"/>
        </w:rPr>
        <w:t>о просроченной задолженности по субсидиям, бюджетным инвестициям и иным средствам, предоставленным</w:t>
      </w:r>
    </w:p>
    <w:p w:rsidR="00030FE3" w:rsidRPr="00030FE3" w:rsidRDefault="00030FE3" w:rsidP="00030FE3">
      <w:pPr>
        <w:widowControl w:val="0"/>
        <w:autoSpaceDE w:val="0"/>
        <w:autoSpaceDN w:val="0"/>
        <w:adjustRightInd w:val="0"/>
        <w:jc w:val="center"/>
        <w:rPr>
          <w:sz w:val="28"/>
          <w:szCs w:val="28"/>
        </w:rPr>
      </w:pPr>
      <w:r w:rsidRPr="00030FE3">
        <w:rPr>
          <w:sz w:val="28"/>
          <w:szCs w:val="28"/>
        </w:rPr>
        <w:t>из бюджета города Нижнего Новгорода в соответствии с муниципальными</w:t>
      </w:r>
      <w:r w:rsidR="00D04F58">
        <w:rPr>
          <w:sz w:val="28"/>
          <w:szCs w:val="28"/>
        </w:rPr>
        <w:t xml:space="preserve"> </w:t>
      </w:r>
      <w:r w:rsidRPr="00030FE3">
        <w:rPr>
          <w:sz w:val="28"/>
          <w:szCs w:val="28"/>
        </w:rPr>
        <w:t>правовыми актами города Нижнего Новгорода</w:t>
      </w:r>
    </w:p>
    <w:p w:rsidR="00030FE3" w:rsidRPr="00030FE3" w:rsidRDefault="00030FE3" w:rsidP="007A736D">
      <w:pPr>
        <w:widowControl w:val="0"/>
        <w:autoSpaceDE w:val="0"/>
        <w:autoSpaceDN w:val="0"/>
        <w:adjustRightInd w:val="0"/>
        <w:jc w:val="center"/>
        <w:rPr>
          <w:sz w:val="24"/>
          <w:szCs w:val="24"/>
        </w:rPr>
      </w:pPr>
      <w:r w:rsidRPr="00030FE3">
        <w:rPr>
          <w:sz w:val="28"/>
          <w:szCs w:val="28"/>
        </w:rPr>
        <w:t>на ____ _________ 20___ г.</w:t>
      </w:r>
    </w:p>
    <w:p w:rsidR="00030FE3" w:rsidRPr="00030FE3" w:rsidRDefault="00030FE3" w:rsidP="00030FE3">
      <w:pPr>
        <w:widowControl w:val="0"/>
        <w:autoSpaceDE w:val="0"/>
        <w:autoSpaceDN w:val="0"/>
        <w:adjustRightInd w:val="0"/>
        <w:jc w:val="both"/>
        <w:rPr>
          <w:sz w:val="24"/>
          <w:szCs w:val="24"/>
        </w:rPr>
      </w:pPr>
      <w:r w:rsidRPr="00030FE3">
        <w:rPr>
          <w:sz w:val="24"/>
          <w:szCs w:val="24"/>
        </w:rPr>
        <w:t>Наименование Получателя _______________________________________</w:t>
      </w:r>
    </w:p>
    <w:p w:rsidR="00030FE3" w:rsidRPr="00030FE3" w:rsidRDefault="00030FE3" w:rsidP="00030FE3">
      <w:pPr>
        <w:widowControl w:val="0"/>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566"/>
        <w:gridCol w:w="565"/>
        <w:gridCol w:w="808"/>
        <w:gridCol w:w="2030"/>
        <w:gridCol w:w="567"/>
        <w:gridCol w:w="709"/>
        <w:gridCol w:w="850"/>
        <w:gridCol w:w="737"/>
        <w:gridCol w:w="1673"/>
        <w:gridCol w:w="571"/>
        <w:gridCol w:w="755"/>
        <w:gridCol w:w="942"/>
        <w:gridCol w:w="716"/>
        <w:gridCol w:w="1693"/>
      </w:tblGrid>
      <w:tr w:rsidR="00030FE3" w:rsidRPr="00030FE3" w:rsidTr="00030FE3">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Муниципальный</w:t>
            </w:r>
          </w:p>
          <w:p w:rsidR="00030FE3" w:rsidRPr="00030FE3" w:rsidRDefault="00030FE3" w:rsidP="00030FE3">
            <w:pPr>
              <w:widowControl w:val="0"/>
              <w:autoSpaceDE w:val="0"/>
              <w:autoSpaceDN w:val="0"/>
              <w:adjustRightInd w:val="0"/>
              <w:jc w:val="center"/>
            </w:pPr>
            <w:r w:rsidRPr="00030FE3">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Договоры (контракты), заключенные Получателем в целях исполнения обязательств в рамках соглашения (договора)</w:t>
            </w:r>
          </w:p>
        </w:tc>
      </w:tr>
      <w:tr w:rsidR="00030FE3" w:rsidRPr="00030FE3" w:rsidTr="00030FE3">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566"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из них имеется задолженность</w:t>
            </w:r>
          </w:p>
        </w:tc>
      </w:tr>
      <w:tr w:rsidR="00030FE3" w:rsidRPr="00030FE3" w:rsidTr="00030FE3">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3969"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565"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808"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2030"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4536"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709"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850"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737"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всего</w:t>
            </w:r>
          </w:p>
        </w:tc>
        <w:tc>
          <w:tcPr>
            <w:tcW w:w="167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в том числе, просроченная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755"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942" w:type="dxa"/>
            <w:vMerge/>
            <w:tcBorders>
              <w:top w:val="single" w:sz="4" w:space="0" w:color="auto"/>
              <w:left w:val="single" w:sz="4" w:space="0" w:color="auto"/>
              <w:bottom w:val="single" w:sz="4" w:space="0" w:color="auto"/>
              <w:right w:val="single" w:sz="4" w:space="0" w:color="auto"/>
            </w:tcBorders>
            <w:vAlign w:val="center"/>
            <w:hideMark/>
          </w:tcPr>
          <w:p w:rsidR="00030FE3" w:rsidRPr="00030FE3" w:rsidRDefault="00030FE3" w:rsidP="00030FE3"/>
        </w:tc>
        <w:tc>
          <w:tcPr>
            <w:tcW w:w="716"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всего</w:t>
            </w:r>
          </w:p>
        </w:tc>
        <w:tc>
          <w:tcPr>
            <w:tcW w:w="1693" w:type="dxa"/>
            <w:tcBorders>
              <w:top w:val="single" w:sz="4" w:space="0" w:color="auto"/>
              <w:left w:val="single" w:sz="4" w:space="0" w:color="auto"/>
              <w:bottom w:val="single" w:sz="4" w:space="0" w:color="auto"/>
              <w:right w:val="single" w:sz="4" w:space="0" w:color="auto"/>
            </w:tcBorders>
            <w:hideMark/>
          </w:tcPr>
          <w:p w:rsidR="00030FE3" w:rsidRPr="00030FE3" w:rsidRDefault="00030FE3" w:rsidP="00030FE3">
            <w:pPr>
              <w:widowControl w:val="0"/>
              <w:autoSpaceDE w:val="0"/>
              <w:autoSpaceDN w:val="0"/>
              <w:adjustRightInd w:val="0"/>
              <w:jc w:val="center"/>
            </w:pPr>
            <w:r w:rsidRPr="00030FE3">
              <w:t>в том числе просроченная</w:t>
            </w:r>
          </w:p>
        </w:tc>
      </w:tr>
      <w:tr w:rsidR="00030FE3" w:rsidRPr="00030FE3" w:rsidTr="00030FE3">
        <w:tc>
          <w:tcPr>
            <w:tcW w:w="1622"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030FE3" w:rsidRPr="00030FE3" w:rsidRDefault="00030FE3" w:rsidP="00030FE3">
            <w:pPr>
              <w:widowControl w:val="0"/>
              <w:autoSpaceDE w:val="0"/>
              <w:autoSpaceDN w:val="0"/>
              <w:adjustRightInd w:val="0"/>
              <w:ind w:firstLine="720"/>
            </w:pPr>
          </w:p>
        </w:tc>
      </w:tr>
    </w:tbl>
    <w:p w:rsidR="00030FE3" w:rsidRPr="00030FE3" w:rsidRDefault="00030FE3" w:rsidP="00030FE3">
      <w:pPr>
        <w:widowControl w:val="0"/>
        <w:autoSpaceDE w:val="0"/>
        <w:autoSpaceDN w:val="0"/>
        <w:adjustRightInd w:val="0"/>
        <w:ind w:firstLine="720"/>
        <w:jc w:val="both"/>
      </w:pPr>
    </w:p>
    <w:p w:rsidR="00030FE3" w:rsidRPr="00030FE3" w:rsidRDefault="00030FE3" w:rsidP="00030FE3">
      <w:pPr>
        <w:widowControl w:val="0"/>
        <w:autoSpaceDE w:val="0"/>
        <w:autoSpaceDN w:val="0"/>
        <w:adjustRightInd w:val="0"/>
        <w:jc w:val="both"/>
        <w:rPr>
          <w:sz w:val="24"/>
          <w:szCs w:val="24"/>
        </w:rPr>
      </w:pPr>
      <w:r w:rsidRPr="00030FE3">
        <w:rPr>
          <w:sz w:val="24"/>
          <w:szCs w:val="24"/>
        </w:rPr>
        <w:t>Руководитель Получателя</w:t>
      </w:r>
    </w:p>
    <w:p w:rsidR="00030FE3" w:rsidRPr="00030FE3" w:rsidRDefault="00030FE3" w:rsidP="00030FE3">
      <w:pPr>
        <w:widowControl w:val="0"/>
        <w:autoSpaceDE w:val="0"/>
        <w:autoSpaceDN w:val="0"/>
        <w:adjustRightInd w:val="0"/>
        <w:jc w:val="both"/>
        <w:rPr>
          <w:sz w:val="24"/>
          <w:szCs w:val="24"/>
        </w:rPr>
      </w:pPr>
      <w:r w:rsidRPr="00030FE3">
        <w:rPr>
          <w:sz w:val="24"/>
          <w:szCs w:val="24"/>
        </w:rPr>
        <w:t xml:space="preserve">(уполномоченное </w:t>
      </w:r>
      <w:proofErr w:type="gramStart"/>
      <w:r w:rsidRPr="00030FE3">
        <w:rPr>
          <w:sz w:val="24"/>
          <w:szCs w:val="24"/>
        </w:rPr>
        <w:t xml:space="preserve">лицо)   </w:t>
      </w:r>
      <w:proofErr w:type="gramEnd"/>
      <w:r w:rsidRPr="00030FE3">
        <w:rPr>
          <w:sz w:val="24"/>
          <w:szCs w:val="24"/>
        </w:rPr>
        <w:t>_______________ _________ _____________________</w:t>
      </w:r>
    </w:p>
    <w:p w:rsidR="00030FE3" w:rsidRPr="00030FE3" w:rsidRDefault="00030FE3" w:rsidP="00030FE3">
      <w:pPr>
        <w:widowControl w:val="0"/>
        <w:autoSpaceDE w:val="0"/>
        <w:autoSpaceDN w:val="0"/>
        <w:adjustRightInd w:val="0"/>
        <w:jc w:val="both"/>
        <w:rPr>
          <w:sz w:val="24"/>
          <w:szCs w:val="24"/>
        </w:rPr>
      </w:pPr>
      <w:r w:rsidRPr="00030FE3">
        <w:rPr>
          <w:sz w:val="24"/>
          <w:szCs w:val="24"/>
        </w:rPr>
        <w:t xml:space="preserve">                                              (</w:t>
      </w:r>
      <w:proofErr w:type="gramStart"/>
      <w:r w:rsidRPr="00030FE3">
        <w:rPr>
          <w:sz w:val="24"/>
          <w:szCs w:val="24"/>
        </w:rPr>
        <w:t xml:space="preserve">должность)   </w:t>
      </w:r>
      <w:proofErr w:type="gramEnd"/>
      <w:r w:rsidRPr="00030FE3">
        <w:rPr>
          <w:sz w:val="24"/>
          <w:szCs w:val="24"/>
        </w:rPr>
        <w:t>(подпись) (расшифровка подписи)</w:t>
      </w:r>
    </w:p>
    <w:p w:rsidR="00030FE3" w:rsidRPr="00030FE3" w:rsidRDefault="00030FE3" w:rsidP="00030FE3">
      <w:pPr>
        <w:widowControl w:val="0"/>
        <w:autoSpaceDE w:val="0"/>
        <w:autoSpaceDN w:val="0"/>
        <w:adjustRightInd w:val="0"/>
        <w:jc w:val="both"/>
        <w:rPr>
          <w:sz w:val="24"/>
          <w:szCs w:val="24"/>
        </w:rPr>
      </w:pPr>
      <w:r w:rsidRPr="00030FE3">
        <w:rPr>
          <w:sz w:val="24"/>
          <w:szCs w:val="24"/>
        </w:rPr>
        <w:t>Исполнитель ________________ ________________________ _____________</w:t>
      </w:r>
    </w:p>
    <w:p w:rsidR="00030FE3" w:rsidRPr="00030FE3" w:rsidRDefault="00030FE3" w:rsidP="00030FE3">
      <w:pPr>
        <w:widowControl w:val="0"/>
        <w:autoSpaceDE w:val="0"/>
        <w:autoSpaceDN w:val="0"/>
        <w:adjustRightInd w:val="0"/>
        <w:jc w:val="both"/>
        <w:rPr>
          <w:sz w:val="24"/>
          <w:szCs w:val="24"/>
        </w:rPr>
      </w:pPr>
      <w:r w:rsidRPr="00030FE3">
        <w:rPr>
          <w:sz w:val="24"/>
          <w:szCs w:val="24"/>
        </w:rPr>
        <w:t xml:space="preserve">                               (</w:t>
      </w:r>
      <w:proofErr w:type="gramStart"/>
      <w:r w:rsidRPr="00030FE3">
        <w:rPr>
          <w:sz w:val="24"/>
          <w:szCs w:val="24"/>
        </w:rPr>
        <w:t xml:space="preserve">должность)   </w:t>
      </w:r>
      <w:proofErr w:type="gramEnd"/>
      <w:r w:rsidRPr="00030FE3">
        <w:rPr>
          <w:sz w:val="24"/>
          <w:szCs w:val="24"/>
        </w:rPr>
        <w:t xml:space="preserve">     (фамилия, имя, отчество)       (телефон)</w:t>
      </w:r>
    </w:p>
    <w:p w:rsidR="007A736D" w:rsidRDefault="00030FE3" w:rsidP="00030FE3">
      <w:pPr>
        <w:widowControl w:val="0"/>
        <w:autoSpaceDE w:val="0"/>
        <w:autoSpaceDN w:val="0"/>
        <w:adjustRightInd w:val="0"/>
        <w:jc w:val="both"/>
      </w:pPr>
      <w:r w:rsidRPr="00030FE3">
        <w:rPr>
          <w:sz w:val="24"/>
          <w:szCs w:val="24"/>
        </w:rPr>
        <w:t>«__» ___________ 20__ г.</w:t>
      </w:r>
      <w:r w:rsidRPr="00030FE3">
        <w:t>_________________________</w:t>
      </w:r>
    </w:p>
    <w:p w:rsidR="007A736D" w:rsidRDefault="007A736D" w:rsidP="00030FE3">
      <w:pPr>
        <w:widowControl w:val="0"/>
        <w:autoSpaceDE w:val="0"/>
        <w:autoSpaceDN w:val="0"/>
        <w:adjustRightInd w:val="0"/>
        <w:jc w:val="both"/>
      </w:pPr>
    </w:p>
    <w:p w:rsidR="007A736D" w:rsidRPr="007A736D" w:rsidRDefault="007A736D" w:rsidP="007A736D">
      <w:pPr>
        <w:widowControl w:val="0"/>
        <w:autoSpaceDE w:val="0"/>
        <w:autoSpaceDN w:val="0"/>
        <w:adjustRightInd w:val="0"/>
        <w:jc w:val="both"/>
        <w:rPr>
          <w:sz w:val="24"/>
          <w:szCs w:val="24"/>
        </w:rPr>
      </w:pPr>
      <w:r w:rsidRPr="007A736D">
        <w:rPr>
          <w:sz w:val="24"/>
          <w:szCs w:val="24"/>
        </w:rPr>
        <w:t>Физическое лицо, не являющееся</w:t>
      </w:r>
    </w:p>
    <w:p w:rsidR="007A736D" w:rsidRPr="007A736D" w:rsidRDefault="007A736D" w:rsidP="007A736D">
      <w:pPr>
        <w:widowControl w:val="0"/>
        <w:autoSpaceDE w:val="0"/>
        <w:autoSpaceDN w:val="0"/>
        <w:adjustRightInd w:val="0"/>
        <w:jc w:val="both"/>
        <w:rPr>
          <w:sz w:val="24"/>
          <w:szCs w:val="24"/>
        </w:rPr>
      </w:pPr>
      <w:r w:rsidRPr="007A736D">
        <w:rPr>
          <w:sz w:val="24"/>
          <w:szCs w:val="24"/>
        </w:rPr>
        <w:t>индивидуальным предпринимателем</w:t>
      </w:r>
    </w:p>
    <w:p w:rsidR="007A736D" w:rsidRPr="007A736D" w:rsidRDefault="007A736D" w:rsidP="007A736D">
      <w:pPr>
        <w:widowControl w:val="0"/>
        <w:autoSpaceDE w:val="0"/>
        <w:autoSpaceDN w:val="0"/>
        <w:adjustRightInd w:val="0"/>
        <w:jc w:val="both"/>
        <w:rPr>
          <w:sz w:val="24"/>
          <w:szCs w:val="24"/>
        </w:rPr>
      </w:pPr>
      <w:r w:rsidRPr="007A736D">
        <w:rPr>
          <w:sz w:val="24"/>
          <w:szCs w:val="24"/>
        </w:rPr>
        <w:t xml:space="preserve">и применяющее специальный </w:t>
      </w:r>
    </w:p>
    <w:p w:rsidR="007A736D" w:rsidRPr="007A736D" w:rsidRDefault="007A736D" w:rsidP="007A736D">
      <w:pPr>
        <w:widowControl w:val="0"/>
        <w:autoSpaceDE w:val="0"/>
        <w:autoSpaceDN w:val="0"/>
        <w:adjustRightInd w:val="0"/>
        <w:jc w:val="both"/>
        <w:rPr>
          <w:sz w:val="24"/>
          <w:szCs w:val="24"/>
        </w:rPr>
      </w:pPr>
      <w:r w:rsidRPr="007A736D">
        <w:rPr>
          <w:sz w:val="24"/>
          <w:szCs w:val="24"/>
        </w:rPr>
        <w:t xml:space="preserve">налоговый режим «Налог </w:t>
      </w:r>
    </w:p>
    <w:p w:rsidR="007A736D" w:rsidRPr="007A736D" w:rsidRDefault="007A736D" w:rsidP="007A736D">
      <w:pPr>
        <w:widowControl w:val="0"/>
        <w:autoSpaceDE w:val="0"/>
        <w:autoSpaceDN w:val="0"/>
        <w:adjustRightInd w:val="0"/>
        <w:jc w:val="both"/>
        <w:rPr>
          <w:sz w:val="24"/>
          <w:szCs w:val="24"/>
        </w:rPr>
      </w:pPr>
      <w:r w:rsidRPr="007A736D">
        <w:rPr>
          <w:sz w:val="24"/>
          <w:szCs w:val="24"/>
        </w:rPr>
        <w:t>на профессиональный доход» _____________/_____      __________________/</w:t>
      </w:r>
    </w:p>
    <w:p w:rsidR="007A736D" w:rsidRPr="007A736D" w:rsidRDefault="007A736D" w:rsidP="007A736D">
      <w:pPr>
        <w:widowControl w:val="0"/>
        <w:autoSpaceDE w:val="0"/>
        <w:autoSpaceDN w:val="0"/>
        <w:adjustRightInd w:val="0"/>
        <w:jc w:val="both"/>
        <w:rPr>
          <w:sz w:val="24"/>
          <w:szCs w:val="24"/>
        </w:rPr>
      </w:pPr>
      <w:r w:rsidRPr="007A736D">
        <w:rPr>
          <w:sz w:val="24"/>
          <w:szCs w:val="24"/>
        </w:rPr>
        <w:t xml:space="preserve">  </w:t>
      </w:r>
      <w:r w:rsidRPr="007A736D">
        <w:rPr>
          <w:sz w:val="24"/>
          <w:szCs w:val="24"/>
        </w:rPr>
        <w:tab/>
      </w:r>
      <w:r w:rsidRPr="007A736D">
        <w:rPr>
          <w:sz w:val="24"/>
          <w:szCs w:val="24"/>
        </w:rPr>
        <w:tab/>
      </w:r>
      <w:r w:rsidRPr="007A736D">
        <w:rPr>
          <w:sz w:val="24"/>
          <w:szCs w:val="24"/>
        </w:rPr>
        <w:tab/>
      </w:r>
      <w:r w:rsidRPr="007A736D">
        <w:rPr>
          <w:sz w:val="24"/>
          <w:szCs w:val="24"/>
        </w:rPr>
        <w:tab/>
        <w:t xml:space="preserve">                 (</w:t>
      </w:r>
      <w:proofErr w:type="gramStart"/>
      <w:r w:rsidRPr="007A736D">
        <w:rPr>
          <w:sz w:val="24"/>
          <w:szCs w:val="24"/>
        </w:rPr>
        <w:t xml:space="preserve">подпись)   </w:t>
      </w:r>
      <w:proofErr w:type="gramEnd"/>
      <w:r w:rsidRPr="007A736D">
        <w:rPr>
          <w:sz w:val="24"/>
          <w:szCs w:val="24"/>
        </w:rPr>
        <w:t xml:space="preserve">                  (расшифровка)</w:t>
      </w:r>
    </w:p>
    <w:p w:rsidR="00030FE3" w:rsidRPr="00030FE3" w:rsidRDefault="00030FE3" w:rsidP="00030FE3">
      <w:pPr>
        <w:widowControl w:val="0"/>
        <w:autoSpaceDE w:val="0"/>
        <w:autoSpaceDN w:val="0"/>
        <w:adjustRightInd w:val="0"/>
        <w:jc w:val="both"/>
      </w:pPr>
      <w:r w:rsidRPr="00030FE3">
        <w:br w:type="page"/>
      </w:r>
    </w:p>
    <w:p w:rsidR="00030FE3" w:rsidRPr="00030FE3" w:rsidRDefault="00030FE3" w:rsidP="00030FE3">
      <w:pPr>
        <w:sectPr w:rsidR="00030FE3" w:rsidRPr="00030FE3">
          <w:pgSz w:w="16840" w:h="11907" w:orient="landscape"/>
          <w:pgMar w:top="426" w:right="822" w:bottom="284" w:left="1134" w:header="426" w:footer="0" w:gutter="0"/>
          <w:cols w:space="720"/>
        </w:sectPr>
      </w:pPr>
    </w:p>
    <w:p w:rsidR="00030FE3" w:rsidRPr="00030FE3" w:rsidRDefault="00030FE3" w:rsidP="00030FE3">
      <w:pPr>
        <w:widowControl w:val="0"/>
        <w:autoSpaceDE w:val="0"/>
        <w:autoSpaceDN w:val="0"/>
        <w:adjustRightInd w:val="0"/>
        <w:ind w:left="4536"/>
        <w:jc w:val="center"/>
        <w:outlineLvl w:val="1"/>
        <w:rPr>
          <w:color w:val="000000"/>
          <w:sz w:val="28"/>
          <w:szCs w:val="28"/>
        </w:rPr>
      </w:pPr>
      <w:r w:rsidRPr="00030FE3">
        <w:rPr>
          <w:color w:val="000000"/>
          <w:sz w:val="28"/>
          <w:szCs w:val="28"/>
        </w:rPr>
        <w:lastRenderedPageBreak/>
        <w:t>Приложение № 5</w:t>
      </w:r>
    </w:p>
    <w:p w:rsidR="00030FE3" w:rsidRPr="00030FE3" w:rsidRDefault="00030FE3" w:rsidP="00030FE3">
      <w:pPr>
        <w:autoSpaceDE w:val="0"/>
        <w:autoSpaceDN w:val="0"/>
        <w:adjustRightInd w:val="0"/>
        <w:ind w:left="4536"/>
        <w:jc w:val="center"/>
        <w:rPr>
          <w:color w:val="000000"/>
          <w:sz w:val="28"/>
          <w:szCs w:val="28"/>
        </w:rPr>
      </w:pPr>
      <w:bookmarkStart w:id="23" w:name="Par595"/>
      <w:bookmarkEnd w:id="23"/>
      <w:r w:rsidRPr="00030FE3">
        <w:rPr>
          <w:color w:val="000000"/>
          <w:sz w:val="28"/>
          <w:szCs w:val="28"/>
        </w:rPr>
        <w:t xml:space="preserve">к Порядку </w:t>
      </w:r>
    </w:p>
    <w:p w:rsidR="00030FE3" w:rsidRPr="00030FE3" w:rsidRDefault="00030FE3" w:rsidP="00030FE3">
      <w:pPr>
        <w:autoSpaceDE w:val="0"/>
        <w:autoSpaceDN w:val="0"/>
        <w:adjustRightInd w:val="0"/>
        <w:jc w:val="right"/>
        <w:rPr>
          <w:color w:val="000000"/>
          <w:sz w:val="28"/>
          <w:szCs w:val="28"/>
        </w:rPr>
      </w:pPr>
    </w:p>
    <w:p w:rsidR="00030FE3" w:rsidRPr="00030FE3" w:rsidRDefault="00030FE3" w:rsidP="00030FE3">
      <w:pPr>
        <w:widowControl w:val="0"/>
        <w:autoSpaceDE w:val="0"/>
        <w:autoSpaceDN w:val="0"/>
        <w:adjustRightInd w:val="0"/>
        <w:jc w:val="center"/>
        <w:rPr>
          <w:color w:val="000000"/>
          <w:sz w:val="28"/>
          <w:szCs w:val="28"/>
        </w:rPr>
      </w:pPr>
    </w:p>
    <w:p w:rsidR="00030FE3" w:rsidRPr="00030FE3" w:rsidRDefault="00030FE3" w:rsidP="00030FE3">
      <w:pPr>
        <w:widowControl w:val="0"/>
        <w:autoSpaceDE w:val="0"/>
        <w:autoSpaceDN w:val="0"/>
        <w:adjustRightInd w:val="0"/>
        <w:jc w:val="center"/>
        <w:rPr>
          <w:color w:val="000000"/>
          <w:sz w:val="28"/>
          <w:szCs w:val="28"/>
        </w:rPr>
      </w:pPr>
      <w:r w:rsidRPr="00030FE3">
        <w:rPr>
          <w:color w:val="000000"/>
          <w:sz w:val="28"/>
          <w:szCs w:val="28"/>
        </w:rPr>
        <w:t>СТРУКТУРА</w:t>
      </w:r>
    </w:p>
    <w:p w:rsidR="00030FE3" w:rsidRPr="00030FE3" w:rsidRDefault="00030FE3" w:rsidP="00030FE3">
      <w:pPr>
        <w:widowControl w:val="0"/>
        <w:autoSpaceDE w:val="0"/>
        <w:autoSpaceDN w:val="0"/>
        <w:adjustRightInd w:val="0"/>
        <w:jc w:val="center"/>
        <w:rPr>
          <w:color w:val="000000"/>
          <w:sz w:val="28"/>
          <w:szCs w:val="28"/>
        </w:rPr>
      </w:pPr>
      <w:r w:rsidRPr="00030FE3">
        <w:rPr>
          <w:color w:val="000000"/>
          <w:sz w:val="28"/>
          <w:szCs w:val="28"/>
        </w:rPr>
        <w:t>ЗАКЛЮЧЕНИЯ НА ПРЕДСТАВЛЕННЫЕ ПРОЕКТЫ</w:t>
      </w:r>
    </w:p>
    <w:p w:rsidR="00030FE3" w:rsidRPr="00030FE3" w:rsidRDefault="00030FE3" w:rsidP="00030FE3">
      <w:pPr>
        <w:widowControl w:val="0"/>
        <w:autoSpaceDE w:val="0"/>
        <w:autoSpaceDN w:val="0"/>
        <w:adjustRightInd w:val="0"/>
        <w:jc w:val="center"/>
        <w:rPr>
          <w:color w:val="000000"/>
          <w:sz w:val="28"/>
          <w:szCs w:val="28"/>
        </w:rPr>
      </w:pP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1. Количество зарегистрированных заявок СМП</w:t>
      </w:r>
      <w:r w:rsidR="00D04F58">
        <w:rPr>
          <w:color w:val="000000"/>
          <w:sz w:val="28"/>
          <w:szCs w:val="28"/>
        </w:rPr>
        <w:t xml:space="preserve"> </w:t>
      </w:r>
      <w:r w:rsidR="00D04F58" w:rsidRPr="00D04F58">
        <w:rPr>
          <w:color w:val="000000"/>
          <w:sz w:val="28"/>
          <w:szCs w:val="28"/>
        </w:rPr>
        <w:t xml:space="preserve">и </w:t>
      </w:r>
      <w:r w:rsidR="00D04F58" w:rsidRPr="00D04F58">
        <w:rPr>
          <w:bCs/>
          <w:color w:val="000000"/>
          <w:sz w:val="28"/>
          <w:szCs w:val="28"/>
        </w:rPr>
        <w:t xml:space="preserve">(или) </w:t>
      </w:r>
      <w:r w:rsidR="00D04F58" w:rsidRPr="00D04F58">
        <w:rPr>
          <w:color w:val="000000"/>
          <w:sz w:val="28"/>
          <w:szCs w:val="28"/>
        </w:rPr>
        <w:t>физических лиц, применяющих специальный налоговый режим,</w:t>
      </w:r>
      <w:r w:rsidRPr="00030FE3">
        <w:rPr>
          <w:color w:val="000000"/>
          <w:sz w:val="28"/>
          <w:szCs w:val="28"/>
        </w:rPr>
        <w:t xml:space="preserve"> на предоставление Гранта.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 Количество субъектов, допущенных к участию в отборе на предоставление поддержки начинающим субъектам малого предпринимательства в виде предоставления грантов: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2.1. Количество субъектов, допущенных к участию в отборе, отнесенных к сфере молодежного предпринимательства.</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4. Количество новых рабочих мест, создаваемых в период реализации представленных проектов.</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5. Общая сумма запрашиваемых грантов субъектами, допущенными к участию в отборе на предоставления поддержки начинающим субъектам малого предпринимательства в виде предоставления грантов.</w:t>
      </w:r>
    </w:p>
    <w:p w:rsidR="00030FE3" w:rsidRPr="00030FE3" w:rsidRDefault="00030FE3" w:rsidP="00030FE3">
      <w:pPr>
        <w:autoSpaceDE w:val="0"/>
        <w:autoSpaceDN w:val="0"/>
        <w:adjustRightInd w:val="0"/>
        <w:ind w:left="4536"/>
        <w:outlineLvl w:val="1"/>
        <w:rPr>
          <w:color w:val="000000"/>
          <w:sz w:val="28"/>
          <w:szCs w:val="28"/>
        </w:rPr>
      </w:pPr>
    </w:p>
    <w:p w:rsidR="00030FE3" w:rsidRPr="00030FE3" w:rsidRDefault="00030FE3" w:rsidP="00030FE3">
      <w:pPr>
        <w:rPr>
          <w:color w:val="000000"/>
          <w:sz w:val="28"/>
          <w:szCs w:val="28"/>
        </w:rPr>
      </w:pPr>
      <w:r w:rsidRPr="00030FE3">
        <w:rPr>
          <w:color w:val="000000"/>
          <w:sz w:val="28"/>
          <w:szCs w:val="28"/>
        </w:rPr>
        <w:br w:type="page"/>
      </w:r>
    </w:p>
    <w:p w:rsidR="00030FE3" w:rsidRPr="00030FE3" w:rsidRDefault="00030FE3" w:rsidP="00030FE3">
      <w:pPr>
        <w:autoSpaceDE w:val="0"/>
        <w:autoSpaceDN w:val="0"/>
        <w:adjustRightInd w:val="0"/>
        <w:ind w:left="4536"/>
        <w:jc w:val="center"/>
        <w:outlineLvl w:val="1"/>
        <w:rPr>
          <w:color w:val="000000"/>
          <w:sz w:val="28"/>
          <w:szCs w:val="28"/>
        </w:rPr>
      </w:pPr>
      <w:r w:rsidRPr="00030FE3">
        <w:rPr>
          <w:color w:val="000000"/>
          <w:sz w:val="28"/>
          <w:szCs w:val="28"/>
        </w:rPr>
        <w:lastRenderedPageBreak/>
        <w:t>Приложение № 6</w:t>
      </w:r>
    </w:p>
    <w:p w:rsidR="00030FE3" w:rsidRPr="00030FE3" w:rsidRDefault="00030FE3" w:rsidP="00030FE3">
      <w:pPr>
        <w:autoSpaceDE w:val="0"/>
        <w:autoSpaceDN w:val="0"/>
        <w:adjustRightInd w:val="0"/>
        <w:ind w:left="4536"/>
        <w:jc w:val="center"/>
        <w:rPr>
          <w:b/>
          <w:color w:val="000000"/>
          <w:sz w:val="28"/>
          <w:szCs w:val="28"/>
        </w:rPr>
      </w:pPr>
      <w:r w:rsidRPr="00030FE3">
        <w:rPr>
          <w:color w:val="000000"/>
          <w:sz w:val="28"/>
          <w:szCs w:val="28"/>
        </w:rPr>
        <w:t xml:space="preserve">к Порядку </w:t>
      </w:r>
    </w:p>
    <w:p w:rsidR="00030FE3" w:rsidRPr="00030FE3" w:rsidRDefault="00030FE3" w:rsidP="00030FE3">
      <w:pPr>
        <w:autoSpaceDE w:val="0"/>
        <w:autoSpaceDN w:val="0"/>
        <w:adjustRightInd w:val="0"/>
        <w:jc w:val="right"/>
        <w:rPr>
          <w:color w:val="000000"/>
          <w:sz w:val="28"/>
          <w:szCs w:val="28"/>
        </w:rPr>
      </w:pPr>
    </w:p>
    <w:p w:rsidR="00030FE3" w:rsidRPr="00030FE3" w:rsidRDefault="00030FE3" w:rsidP="00030FE3">
      <w:pPr>
        <w:autoSpaceDE w:val="0"/>
        <w:autoSpaceDN w:val="0"/>
        <w:adjustRightInd w:val="0"/>
        <w:jc w:val="right"/>
        <w:rPr>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Сводный реестр</w:t>
      </w: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 xml:space="preserve">начинающих субъектов малого предпринимательства </w:t>
      </w:r>
      <w:r w:rsidR="00D04F58" w:rsidRPr="00D04F58">
        <w:rPr>
          <w:color w:val="000000"/>
          <w:sz w:val="28"/>
          <w:szCs w:val="28"/>
        </w:rPr>
        <w:t>и (или) физических лиц, применяющих специальный налоговый режим</w:t>
      </w:r>
      <w:r w:rsidR="00D04F58">
        <w:rPr>
          <w:color w:val="000000"/>
          <w:sz w:val="28"/>
          <w:szCs w:val="28"/>
        </w:rPr>
        <w:t xml:space="preserve"> </w:t>
      </w:r>
      <w:r w:rsidRPr="00030FE3">
        <w:rPr>
          <w:color w:val="000000"/>
          <w:sz w:val="28"/>
          <w:szCs w:val="28"/>
        </w:rPr>
        <w:t>- получателей Грантов</w:t>
      </w:r>
    </w:p>
    <w:p w:rsidR="00030FE3" w:rsidRPr="00030FE3" w:rsidRDefault="00030FE3" w:rsidP="00030FE3">
      <w:pPr>
        <w:autoSpaceDE w:val="0"/>
        <w:autoSpaceDN w:val="0"/>
        <w:adjustRightInd w:val="0"/>
        <w:jc w:val="center"/>
        <w:rPr>
          <w:color w:val="000000"/>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5761"/>
        <w:gridCol w:w="3239"/>
      </w:tblGrid>
      <w:tr w:rsidR="00030FE3" w:rsidRPr="00030FE3" w:rsidTr="00D04F5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 xml:space="preserve">№ </w:t>
            </w:r>
            <w:r w:rsidRPr="00030FE3">
              <w:rPr>
                <w:color w:val="000000"/>
                <w:sz w:val="28"/>
                <w:szCs w:val="28"/>
              </w:rPr>
              <w:br/>
              <w:t>п/п</w:t>
            </w:r>
          </w:p>
        </w:tc>
        <w:tc>
          <w:tcPr>
            <w:tcW w:w="5761" w:type="dxa"/>
            <w:tcBorders>
              <w:top w:val="single" w:sz="6" w:space="0" w:color="auto"/>
              <w:left w:val="single" w:sz="6" w:space="0" w:color="auto"/>
              <w:bottom w:val="single" w:sz="6" w:space="0" w:color="auto"/>
              <w:right w:val="single" w:sz="6" w:space="0" w:color="auto"/>
            </w:tcBorders>
            <w:hideMark/>
          </w:tcPr>
          <w:p w:rsidR="00030FE3" w:rsidRPr="00030FE3" w:rsidRDefault="00030FE3" w:rsidP="00D04F58">
            <w:pPr>
              <w:autoSpaceDE w:val="0"/>
              <w:autoSpaceDN w:val="0"/>
              <w:adjustRightInd w:val="0"/>
              <w:jc w:val="center"/>
              <w:rPr>
                <w:color w:val="000000"/>
                <w:sz w:val="28"/>
                <w:szCs w:val="28"/>
              </w:rPr>
            </w:pPr>
            <w:r w:rsidRPr="00030FE3">
              <w:rPr>
                <w:color w:val="000000"/>
                <w:sz w:val="28"/>
                <w:szCs w:val="28"/>
              </w:rPr>
              <w:t>Наименование организации,</w:t>
            </w:r>
            <w:r w:rsidR="00D04F58" w:rsidRPr="00D04F58">
              <w:rPr>
                <w:color w:val="000000"/>
                <w:sz w:val="28"/>
                <w:szCs w:val="28"/>
                <w:shd w:val="clear" w:color="auto" w:fill="FFFFFF"/>
              </w:rPr>
              <w:t xml:space="preserve"> </w:t>
            </w:r>
            <w:r w:rsidR="00D04F58" w:rsidRPr="00D04F58">
              <w:rPr>
                <w:color w:val="000000"/>
                <w:sz w:val="28"/>
                <w:szCs w:val="28"/>
              </w:rPr>
              <w:t>фамилия, имя, отчество (при наличии) физического лица, применяюще</w:t>
            </w:r>
            <w:r w:rsidR="00D04F58">
              <w:rPr>
                <w:color w:val="000000"/>
                <w:sz w:val="28"/>
                <w:szCs w:val="28"/>
              </w:rPr>
              <w:t>го специальный налоговый режим,</w:t>
            </w:r>
            <w:r w:rsidRPr="00030FE3">
              <w:rPr>
                <w:color w:val="000000"/>
                <w:sz w:val="28"/>
                <w:szCs w:val="28"/>
              </w:rPr>
              <w:t xml:space="preserve"> ИНН</w:t>
            </w:r>
          </w:p>
        </w:tc>
        <w:tc>
          <w:tcPr>
            <w:tcW w:w="3239"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Сумма Субсидии, руб.</w:t>
            </w:r>
          </w:p>
        </w:tc>
      </w:tr>
      <w:tr w:rsidR="00030FE3" w:rsidRPr="00030FE3" w:rsidTr="00D04F58">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1</w:t>
            </w:r>
          </w:p>
        </w:tc>
        <w:tc>
          <w:tcPr>
            <w:tcW w:w="576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3239"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D04F58">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8"/>
                <w:szCs w:val="28"/>
              </w:rPr>
            </w:pPr>
            <w:r w:rsidRPr="00030FE3">
              <w:rPr>
                <w:color w:val="000000"/>
                <w:sz w:val="28"/>
                <w:szCs w:val="28"/>
              </w:rPr>
              <w:t>2</w:t>
            </w:r>
          </w:p>
        </w:tc>
        <w:tc>
          <w:tcPr>
            <w:tcW w:w="576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3239"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r w:rsidR="00030FE3" w:rsidRPr="00030FE3" w:rsidTr="00D04F58">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576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c>
          <w:tcPr>
            <w:tcW w:w="3239"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8"/>
                <w:szCs w:val="28"/>
              </w:rPr>
            </w:pPr>
          </w:p>
        </w:tc>
      </w:tr>
    </w:tbl>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autoSpaceDE w:val="0"/>
        <w:autoSpaceDN w:val="0"/>
        <w:adjustRightInd w:val="0"/>
        <w:rPr>
          <w:color w:val="000000"/>
          <w:sz w:val="28"/>
          <w:szCs w:val="28"/>
        </w:rPr>
      </w:pPr>
      <w:r w:rsidRPr="00030FE3">
        <w:rPr>
          <w:color w:val="000000"/>
          <w:sz w:val="28"/>
          <w:szCs w:val="28"/>
        </w:rPr>
        <w:t>Директор департамента</w:t>
      </w:r>
    </w:p>
    <w:p w:rsidR="00030FE3" w:rsidRPr="00030FE3" w:rsidRDefault="00030FE3" w:rsidP="00030FE3">
      <w:pPr>
        <w:autoSpaceDE w:val="0"/>
        <w:autoSpaceDN w:val="0"/>
        <w:adjustRightInd w:val="0"/>
        <w:rPr>
          <w:color w:val="000000"/>
          <w:sz w:val="28"/>
          <w:szCs w:val="28"/>
        </w:rPr>
      </w:pPr>
      <w:r w:rsidRPr="00030FE3">
        <w:rPr>
          <w:color w:val="000000"/>
          <w:sz w:val="28"/>
          <w:szCs w:val="28"/>
        </w:rPr>
        <w:t xml:space="preserve">развития </w:t>
      </w:r>
      <w:proofErr w:type="gramStart"/>
      <w:r w:rsidRPr="00030FE3">
        <w:rPr>
          <w:color w:val="000000"/>
          <w:sz w:val="28"/>
          <w:szCs w:val="28"/>
        </w:rPr>
        <w:t xml:space="preserve">предпринимательства  </w:t>
      </w:r>
      <w:r w:rsidRPr="00030FE3">
        <w:rPr>
          <w:color w:val="000000"/>
          <w:sz w:val="28"/>
          <w:szCs w:val="28"/>
        </w:rPr>
        <w:tab/>
      </w:r>
      <w:proofErr w:type="gramEnd"/>
      <w:r w:rsidRPr="00030FE3">
        <w:rPr>
          <w:color w:val="000000"/>
          <w:sz w:val="28"/>
          <w:szCs w:val="28"/>
        </w:rPr>
        <w:t xml:space="preserve">__________________ </w:t>
      </w:r>
      <w:r w:rsidRPr="00030FE3">
        <w:rPr>
          <w:color w:val="000000"/>
          <w:sz w:val="28"/>
          <w:szCs w:val="28"/>
        </w:rPr>
        <w:tab/>
      </w:r>
      <w:r w:rsidRPr="00030FE3">
        <w:rPr>
          <w:color w:val="000000"/>
          <w:sz w:val="28"/>
          <w:szCs w:val="28"/>
        </w:rPr>
        <w:tab/>
        <w:t>_____________</w:t>
      </w:r>
    </w:p>
    <w:p w:rsidR="00030FE3" w:rsidRPr="00030FE3" w:rsidRDefault="00030FE3" w:rsidP="00030FE3">
      <w:pPr>
        <w:widowControl w:val="0"/>
        <w:autoSpaceDE w:val="0"/>
        <w:autoSpaceDN w:val="0"/>
        <w:adjustRightInd w:val="0"/>
        <w:ind w:left="3600" w:firstLine="720"/>
        <w:rPr>
          <w:color w:val="000000"/>
        </w:rPr>
      </w:pPr>
      <w:r w:rsidRPr="00030FE3">
        <w:rPr>
          <w:color w:val="000000"/>
        </w:rPr>
        <w:t xml:space="preserve">          (</w:t>
      </w:r>
      <w:proofErr w:type="gramStart"/>
      <w:r w:rsidRPr="00030FE3">
        <w:rPr>
          <w:color w:val="000000"/>
        </w:rPr>
        <w:t xml:space="preserve">подпись)   </w:t>
      </w:r>
      <w:proofErr w:type="gramEnd"/>
      <w:r w:rsidRPr="00030FE3">
        <w:rPr>
          <w:color w:val="000000"/>
        </w:rPr>
        <w:t xml:space="preserve">    </w:t>
      </w:r>
      <w:r w:rsidRPr="00030FE3">
        <w:rPr>
          <w:color w:val="000000"/>
        </w:rPr>
        <w:tab/>
      </w:r>
      <w:r w:rsidRPr="00030FE3">
        <w:rPr>
          <w:color w:val="000000"/>
        </w:rPr>
        <w:tab/>
        <w:t xml:space="preserve">           (расшифровка подписи)</w:t>
      </w:r>
    </w:p>
    <w:p w:rsidR="00030FE3" w:rsidRPr="00030FE3" w:rsidRDefault="00030FE3" w:rsidP="00030FE3">
      <w:pPr>
        <w:rPr>
          <w:color w:val="000000"/>
          <w:sz w:val="28"/>
          <w:szCs w:val="28"/>
        </w:rPr>
      </w:pPr>
    </w:p>
    <w:p w:rsidR="00030FE3" w:rsidRPr="00030FE3" w:rsidRDefault="00030FE3" w:rsidP="00030FE3">
      <w:pPr>
        <w:rPr>
          <w:color w:val="000000"/>
          <w:sz w:val="28"/>
          <w:szCs w:val="28"/>
        </w:rPr>
      </w:pPr>
    </w:p>
    <w:p w:rsidR="00030FE3" w:rsidRDefault="00030FE3"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Default="00B2579C" w:rsidP="00030FE3">
      <w:pPr>
        <w:rPr>
          <w:color w:val="000000"/>
          <w:sz w:val="28"/>
          <w:szCs w:val="28"/>
        </w:rPr>
      </w:pPr>
    </w:p>
    <w:p w:rsidR="00B2579C" w:rsidRPr="00030FE3" w:rsidRDefault="00B2579C" w:rsidP="00030FE3">
      <w:pPr>
        <w:rPr>
          <w:color w:val="000000"/>
          <w:sz w:val="28"/>
          <w:szCs w:val="28"/>
        </w:rPr>
        <w:sectPr w:rsidR="00B2579C" w:rsidRPr="00030FE3" w:rsidSect="00030FE3">
          <w:pgSz w:w="11906" w:h="16838"/>
          <w:pgMar w:top="539" w:right="851" w:bottom="709" w:left="1134" w:header="425" w:footer="215" w:gutter="0"/>
          <w:cols w:space="720"/>
        </w:sectPr>
      </w:pPr>
    </w:p>
    <w:p w:rsidR="00030FE3" w:rsidRPr="00030FE3" w:rsidRDefault="00030FE3" w:rsidP="00D04F58">
      <w:pPr>
        <w:autoSpaceDE w:val="0"/>
        <w:autoSpaceDN w:val="0"/>
        <w:adjustRightInd w:val="0"/>
        <w:ind w:left="7655"/>
        <w:jc w:val="center"/>
        <w:outlineLvl w:val="2"/>
        <w:rPr>
          <w:color w:val="000000"/>
          <w:sz w:val="28"/>
          <w:szCs w:val="28"/>
        </w:rPr>
      </w:pPr>
      <w:r w:rsidRPr="00030FE3">
        <w:rPr>
          <w:color w:val="000000"/>
          <w:sz w:val="28"/>
          <w:szCs w:val="28"/>
        </w:rPr>
        <w:lastRenderedPageBreak/>
        <w:t>Приложение № 7</w:t>
      </w:r>
    </w:p>
    <w:p w:rsidR="00030FE3" w:rsidRPr="00D04F58" w:rsidRDefault="00030FE3" w:rsidP="00D04F58">
      <w:pPr>
        <w:autoSpaceDE w:val="0"/>
        <w:autoSpaceDN w:val="0"/>
        <w:adjustRightInd w:val="0"/>
        <w:ind w:left="7655"/>
        <w:jc w:val="center"/>
        <w:rPr>
          <w:sz w:val="26"/>
          <w:szCs w:val="26"/>
        </w:rPr>
      </w:pPr>
      <w:r w:rsidRPr="00D04F58">
        <w:rPr>
          <w:sz w:val="26"/>
          <w:szCs w:val="26"/>
        </w:rPr>
        <w:t xml:space="preserve">к </w:t>
      </w:r>
      <w:r w:rsidRPr="00D04F58">
        <w:rPr>
          <w:color w:val="000000"/>
          <w:sz w:val="26"/>
          <w:szCs w:val="26"/>
        </w:rPr>
        <w:t xml:space="preserve">Порядку </w:t>
      </w:r>
    </w:p>
    <w:p w:rsidR="00030FE3" w:rsidRPr="00030FE3" w:rsidRDefault="00030FE3" w:rsidP="00030FE3">
      <w:pPr>
        <w:autoSpaceDE w:val="0"/>
        <w:autoSpaceDN w:val="0"/>
        <w:adjustRightInd w:val="0"/>
        <w:ind w:left="9072"/>
        <w:rPr>
          <w:b/>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Форма отчета об использовании Гранта, предоставленной по Соглашению</w:t>
      </w: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 xml:space="preserve">от «__» __________ 20__ года № _____за _____ квартал ________ </w:t>
      </w:r>
      <w:proofErr w:type="gramStart"/>
      <w:r w:rsidRPr="00030FE3">
        <w:rPr>
          <w:color w:val="000000"/>
          <w:sz w:val="28"/>
          <w:szCs w:val="28"/>
        </w:rPr>
        <w:t>года&lt;</w:t>
      </w:r>
      <w:proofErr w:type="gramEnd"/>
      <w:r w:rsidRPr="00030FE3">
        <w:rPr>
          <w:color w:val="000000"/>
          <w:sz w:val="28"/>
          <w:szCs w:val="28"/>
        </w:rPr>
        <w:t>*&gt;</w:t>
      </w:r>
    </w:p>
    <w:p w:rsidR="00030FE3" w:rsidRPr="00030FE3" w:rsidRDefault="00030FE3" w:rsidP="00030FE3">
      <w:pPr>
        <w:autoSpaceDE w:val="0"/>
        <w:autoSpaceDN w:val="0"/>
        <w:adjustRightInd w:val="0"/>
        <w:jc w:val="center"/>
        <w:rPr>
          <w:color w:val="000000"/>
          <w:sz w:val="28"/>
          <w:szCs w:val="28"/>
        </w:rPr>
      </w:pPr>
    </w:p>
    <w:tbl>
      <w:tblPr>
        <w:tblW w:w="15566" w:type="dxa"/>
        <w:tblInd w:w="-150" w:type="dxa"/>
        <w:tblLayout w:type="fixed"/>
        <w:tblCellMar>
          <w:left w:w="70" w:type="dxa"/>
          <w:right w:w="70" w:type="dxa"/>
        </w:tblCellMar>
        <w:tblLook w:val="04A0" w:firstRow="1" w:lastRow="0" w:firstColumn="1" w:lastColumn="0" w:noHBand="0" w:noVBand="1"/>
      </w:tblPr>
      <w:tblGrid>
        <w:gridCol w:w="851"/>
        <w:gridCol w:w="2250"/>
        <w:gridCol w:w="1620"/>
        <w:gridCol w:w="1980"/>
        <w:gridCol w:w="1305"/>
        <w:gridCol w:w="1575"/>
        <w:gridCol w:w="1800"/>
        <w:gridCol w:w="900"/>
        <w:gridCol w:w="1260"/>
        <w:gridCol w:w="2025"/>
      </w:tblGrid>
      <w:tr w:rsidR="00030FE3" w:rsidRPr="00030FE3" w:rsidTr="00030FE3">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 </w:t>
            </w:r>
            <w:r w:rsidRPr="00030FE3">
              <w:rPr>
                <w:color w:val="000000"/>
                <w:sz w:val="24"/>
                <w:szCs w:val="24"/>
              </w:rPr>
              <w:br/>
              <w:t>п/п</w:t>
            </w:r>
          </w:p>
        </w:tc>
        <w:tc>
          <w:tcPr>
            <w:tcW w:w="2250"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Наименование</w:t>
            </w:r>
            <w:r w:rsidRPr="00030FE3">
              <w:rPr>
                <w:color w:val="000000"/>
                <w:sz w:val="24"/>
                <w:szCs w:val="24"/>
              </w:rPr>
              <w:br/>
              <w:t xml:space="preserve">статей   </w:t>
            </w:r>
            <w:r w:rsidRPr="00030FE3">
              <w:rPr>
                <w:color w:val="000000"/>
                <w:sz w:val="24"/>
                <w:szCs w:val="24"/>
              </w:rPr>
              <w:br/>
              <w:t xml:space="preserve">затрат по  </w:t>
            </w:r>
            <w:r w:rsidRPr="00030FE3">
              <w:rPr>
                <w:color w:val="000000"/>
                <w:sz w:val="24"/>
                <w:szCs w:val="24"/>
              </w:rPr>
              <w:br/>
              <w:t>смете</w:t>
            </w:r>
          </w:p>
        </w:tc>
        <w:tc>
          <w:tcPr>
            <w:tcW w:w="4905" w:type="dxa"/>
            <w:gridSpan w:val="3"/>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Израсходованная сумма   </w:t>
            </w:r>
            <w:r w:rsidRPr="00030FE3">
              <w:rPr>
                <w:color w:val="000000"/>
                <w:sz w:val="24"/>
                <w:szCs w:val="24"/>
              </w:rPr>
              <w:br/>
              <w:t>(тыс. руб.)</w:t>
            </w:r>
          </w:p>
        </w:tc>
        <w:tc>
          <w:tcPr>
            <w:tcW w:w="1260"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Остаток</w:t>
            </w:r>
            <w:r w:rsidRPr="00030FE3">
              <w:rPr>
                <w:color w:val="000000"/>
                <w:sz w:val="24"/>
                <w:szCs w:val="24"/>
              </w:rPr>
              <w:br/>
              <w:t>средств</w:t>
            </w:r>
            <w:r w:rsidRPr="00030FE3">
              <w:rPr>
                <w:color w:val="000000"/>
                <w:sz w:val="24"/>
                <w:szCs w:val="24"/>
              </w:rPr>
              <w:br/>
              <w:t xml:space="preserve">(тыс. </w:t>
            </w:r>
            <w:r w:rsidRPr="00030FE3">
              <w:rPr>
                <w:color w:val="000000"/>
                <w:sz w:val="24"/>
                <w:szCs w:val="24"/>
              </w:rPr>
              <w:br/>
              <w:t>руб.)</w:t>
            </w:r>
          </w:p>
        </w:tc>
        <w:tc>
          <w:tcPr>
            <w:tcW w:w="2025"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Подтверждающие</w:t>
            </w:r>
            <w:r w:rsidRPr="00030FE3">
              <w:rPr>
                <w:color w:val="000000"/>
                <w:sz w:val="24"/>
                <w:szCs w:val="24"/>
              </w:rPr>
              <w:br/>
              <w:t xml:space="preserve">документы   </w:t>
            </w:r>
            <w:r w:rsidRPr="00030FE3">
              <w:rPr>
                <w:color w:val="000000"/>
                <w:sz w:val="24"/>
                <w:szCs w:val="24"/>
              </w:rPr>
              <w:br/>
              <w:t>(реквизиты)</w:t>
            </w:r>
          </w:p>
        </w:tc>
      </w:tr>
      <w:tr w:rsidR="00030FE3" w:rsidRPr="00030FE3" w:rsidTr="00030FE3">
        <w:trPr>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Субсидия</w:t>
            </w:r>
          </w:p>
        </w:tc>
        <w:tc>
          <w:tcPr>
            <w:tcW w:w="198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Собственные</w:t>
            </w:r>
            <w:r w:rsidRPr="00030FE3">
              <w:rPr>
                <w:color w:val="000000"/>
                <w:sz w:val="24"/>
                <w:szCs w:val="24"/>
              </w:rPr>
              <w:br/>
              <w:t>средства</w:t>
            </w:r>
          </w:p>
        </w:tc>
        <w:tc>
          <w:tcPr>
            <w:tcW w:w="130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Всего</w:t>
            </w:r>
          </w:p>
        </w:tc>
        <w:tc>
          <w:tcPr>
            <w:tcW w:w="157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Субсидия</w:t>
            </w:r>
          </w:p>
        </w:tc>
        <w:tc>
          <w:tcPr>
            <w:tcW w:w="180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Собственные</w:t>
            </w:r>
            <w:r w:rsidRPr="00030FE3">
              <w:rPr>
                <w:color w:val="000000"/>
                <w:sz w:val="24"/>
                <w:szCs w:val="24"/>
              </w:rPr>
              <w:br/>
              <w:t>средства</w:t>
            </w:r>
          </w:p>
        </w:tc>
        <w:tc>
          <w:tcPr>
            <w:tcW w:w="90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Всего</w:t>
            </w: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r>
      <w:tr w:rsidR="00030FE3" w:rsidRPr="00030FE3" w:rsidTr="00030F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w:t>
            </w:r>
          </w:p>
        </w:tc>
        <w:tc>
          <w:tcPr>
            <w:tcW w:w="225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3</w:t>
            </w:r>
          </w:p>
        </w:tc>
        <w:tc>
          <w:tcPr>
            <w:tcW w:w="198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4</w:t>
            </w:r>
          </w:p>
        </w:tc>
        <w:tc>
          <w:tcPr>
            <w:tcW w:w="130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5</w:t>
            </w:r>
          </w:p>
        </w:tc>
        <w:tc>
          <w:tcPr>
            <w:tcW w:w="157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6</w:t>
            </w:r>
          </w:p>
        </w:tc>
        <w:tc>
          <w:tcPr>
            <w:tcW w:w="180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7</w:t>
            </w:r>
          </w:p>
        </w:tc>
        <w:tc>
          <w:tcPr>
            <w:tcW w:w="90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8</w:t>
            </w:r>
          </w:p>
        </w:tc>
        <w:tc>
          <w:tcPr>
            <w:tcW w:w="126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9</w:t>
            </w:r>
          </w:p>
        </w:tc>
        <w:tc>
          <w:tcPr>
            <w:tcW w:w="20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10</w:t>
            </w:r>
          </w:p>
        </w:tc>
      </w:tr>
      <w:tr w:rsidR="00030FE3" w:rsidRPr="00030FE3" w:rsidTr="00030FE3">
        <w:trPr>
          <w:cantSplit/>
          <w:trHeight w:val="120"/>
        </w:trPr>
        <w:tc>
          <w:tcPr>
            <w:tcW w:w="85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30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030F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Итого</w:t>
            </w:r>
          </w:p>
        </w:tc>
        <w:tc>
          <w:tcPr>
            <w:tcW w:w="225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30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bl>
    <w:p w:rsidR="00030FE3" w:rsidRPr="00030FE3" w:rsidRDefault="00030FE3" w:rsidP="00030FE3">
      <w:pPr>
        <w:autoSpaceDE w:val="0"/>
        <w:autoSpaceDN w:val="0"/>
        <w:adjustRightInd w:val="0"/>
        <w:ind w:firstLine="567"/>
        <w:rPr>
          <w:color w:val="000000"/>
          <w:sz w:val="28"/>
          <w:szCs w:val="28"/>
        </w:rPr>
      </w:pPr>
    </w:p>
    <w:p w:rsidR="00030FE3" w:rsidRPr="00D04F58" w:rsidRDefault="00030FE3" w:rsidP="00030FE3">
      <w:pPr>
        <w:autoSpaceDE w:val="0"/>
        <w:autoSpaceDN w:val="0"/>
        <w:adjustRightInd w:val="0"/>
        <w:ind w:firstLine="567"/>
        <w:rPr>
          <w:color w:val="000000"/>
          <w:sz w:val="26"/>
          <w:szCs w:val="26"/>
        </w:rPr>
      </w:pPr>
      <w:r w:rsidRPr="00D04F58">
        <w:rPr>
          <w:color w:val="000000"/>
          <w:sz w:val="26"/>
          <w:szCs w:val="26"/>
        </w:rPr>
        <w:t>Целевое использование средств в сумме ______________________________________________ подтверждаю.</w:t>
      </w:r>
    </w:p>
    <w:p w:rsidR="00030FE3" w:rsidRPr="00D04F58" w:rsidRDefault="00030FE3" w:rsidP="00030FE3">
      <w:pPr>
        <w:autoSpaceDE w:val="0"/>
        <w:autoSpaceDN w:val="0"/>
        <w:adjustRightInd w:val="0"/>
        <w:ind w:firstLine="567"/>
        <w:rPr>
          <w:color w:val="000000"/>
          <w:sz w:val="26"/>
          <w:szCs w:val="26"/>
        </w:rPr>
      </w:pPr>
    </w:p>
    <w:p w:rsidR="00030FE3" w:rsidRPr="00D04F58" w:rsidRDefault="00030FE3" w:rsidP="00030FE3">
      <w:pPr>
        <w:autoSpaceDE w:val="0"/>
        <w:autoSpaceDN w:val="0"/>
        <w:adjustRightInd w:val="0"/>
        <w:ind w:firstLine="567"/>
        <w:rPr>
          <w:color w:val="000000"/>
          <w:sz w:val="26"/>
          <w:szCs w:val="26"/>
        </w:rPr>
      </w:pPr>
      <w:r w:rsidRPr="00D04F58">
        <w:rPr>
          <w:color w:val="000000"/>
          <w:sz w:val="26"/>
          <w:szCs w:val="26"/>
        </w:rPr>
        <w:t>Приложение 1 Копии документов, подтверждающих целевое использование средств, на _____ листах прилагаем.</w:t>
      </w:r>
    </w:p>
    <w:p w:rsidR="00030FE3" w:rsidRPr="00D04F58" w:rsidRDefault="00030FE3" w:rsidP="00030FE3">
      <w:pPr>
        <w:autoSpaceDE w:val="0"/>
        <w:autoSpaceDN w:val="0"/>
        <w:adjustRightInd w:val="0"/>
        <w:ind w:firstLine="567"/>
        <w:rPr>
          <w:color w:val="000000"/>
          <w:sz w:val="26"/>
          <w:szCs w:val="26"/>
        </w:rPr>
      </w:pP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Главный бухгалтер _____________________________ ___________________</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 xml:space="preserve">                                                                (</w:t>
      </w:r>
      <w:proofErr w:type="gramStart"/>
      <w:r w:rsidRPr="00D04F58">
        <w:rPr>
          <w:color w:val="000000"/>
          <w:sz w:val="26"/>
          <w:szCs w:val="26"/>
        </w:rPr>
        <w:t xml:space="preserve">подпись)   </w:t>
      </w:r>
      <w:proofErr w:type="gramEnd"/>
      <w:r w:rsidRPr="00D04F58">
        <w:rPr>
          <w:color w:val="000000"/>
          <w:sz w:val="26"/>
          <w:szCs w:val="26"/>
        </w:rPr>
        <w:t xml:space="preserve">                       (расшифровка)</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Руководитель организации ______________________ ___________________</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 xml:space="preserve">                                                                     (</w:t>
      </w:r>
      <w:proofErr w:type="gramStart"/>
      <w:r w:rsidRPr="00D04F58">
        <w:rPr>
          <w:color w:val="000000"/>
          <w:sz w:val="26"/>
          <w:szCs w:val="26"/>
        </w:rPr>
        <w:t xml:space="preserve">подпись)   </w:t>
      </w:r>
      <w:proofErr w:type="gramEnd"/>
      <w:r w:rsidRPr="00D04F58">
        <w:rPr>
          <w:color w:val="000000"/>
          <w:sz w:val="26"/>
          <w:szCs w:val="26"/>
        </w:rPr>
        <w:t xml:space="preserve">                        (расшифровка)</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 xml:space="preserve">               МП</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Физическое лицо, не являющееся</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индивидуальным предпринимателем</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 xml:space="preserve">и применяющее специальный </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 xml:space="preserve">налоговый режим «Налог </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 xml:space="preserve">на профессиональный </w:t>
      </w:r>
      <w:proofErr w:type="gramStart"/>
      <w:r w:rsidRPr="00D04F58">
        <w:rPr>
          <w:color w:val="000000"/>
          <w:sz w:val="26"/>
          <w:szCs w:val="26"/>
        </w:rPr>
        <w:t xml:space="preserve">доход» </w:t>
      </w:r>
      <w:r>
        <w:rPr>
          <w:color w:val="000000"/>
          <w:sz w:val="26"/>
          <w:szCs w:val="26"/>
        </w:rPr>
        <w:t xml:space="preserve">  </w:t>
      </w:r>
      <w:proofErr w:type="gramEnd"/>
      <w:r>
        <w:rPr>
          <w:color w:val="000000"/>
          <w:sz w:val="26"/>
          <w:szCs w:val="26"/>
        </w:rPr>
        <w:t xml:space="preserve">   </w:t>
      </w:r>
      <w:r w:rsidRPr="00D04F58">
        <w:rPr>
          <w:color w:val="000000"/>
          <w:sz w:val="26"/>
          <w:szCs w:val="26"/>
        </w:rPr>
        <w:t xml:space="preserve">_____________/_____        </w:t>
      </w:r>
      <w:r>
        <w:rPr>
          <w:color w:val="000000"/>
          <w:sz w:val="26"/>
          <w:szCs w:val="26"/>
        </w:rPr>
        <w:t xml:space="preserve">      </w:t>
      </w:r>
      <w:r w:rsidRPr="00D04F58">
        <w:rPr>
          <w:color w:val="000000"/>
          <w:sz w:val="26"/>
          <w:szCs w:val="26"/>
        </w:rPr>
        <w:t xml:space="preserve"> ________________/</w:t>
      </w:r>
    </w:p>
    <w:p w:rsidR="00D04F58" w:rsidRDefault="00D04F58" w:rsidP="00030FE3">
      <w:pPr>
        <w:autoSpaceDE w:val="0"/>
        <w:autoSpaceDN w:val="0"/>
        <w:adjustRightInd w:val="0"/>
        <w:ind w:firstLine="567"/>
        <w:rPr>
          <w:color w:val="000000"/>
          <w:sz w:val="28"/>
          <w:szCs w:val="28"/>
        </w:rPr>
      </w:pPr>
      <w:r w:rsidRPr="00D04F58">
        <w:rPr>
          <w:color w:val="000000"/>
          <w:sz w:val="26"/>
          <w:szCs w:val="26"/>
        </w:rPr>
        <w:t xml:space="preserve">  </w:t>
      </w:r>
      <w:r w:rsidRPr="00D04F58">
        <w:rPr>
          <w:color w:val="000000"/>
          <w:sz w:val="26"/>
          <w:szCs w:val="26"/>
        </w:rPr>
        <w:tab/>
      </w:r>
      <w:r w:rsidRPr="00D04F58">
        <w:rPr>
          <w:color w:val="000000"/>
          <w:sz w:val="26"/>
          <w:szCs w:val="26"/>
        </w:rPr>
        <w:tab/>
      </w:r>
      <w:r w:rsidRPr="00D04F58">
        <w:rPr>
          <w:color w:val="000000"/>
          <w:sz w:val="26"/>
          <w:szCs w:val="26"/>
        </w:rPr>
        <w:tab/>
      </w:r>
      <w:r w:rsidRPr="00D04F58">
        <w:rPr>
          <w:color w:val="000000"/>
          <w:sz w:val="26"/>
          <w:szCs w:val="26"/>
        </w:rPr>
        <w:tab/>
        <w:t xml:space="preserve">                    </w:t>
      </w:r>
      <w:r>
        <w:rPr>
          <w:color w:val="000000"/>
          <w:sz w:val="26"/>
          <w:szCs w:val="26"/>
        </w:rPr>
        <w:t xml:space="preserve">    </w:t>
      </w:r>
      <w:r w:rsidRPr="00D04F58">
        <w:rPr>
          <w:color w:val="000000"/>
          <w:sz w:val="26"/>
          <w:szCs w:val="26"/>
        </w:rPr>
        <w:t>(</w:t>
      </w:r>
      <w:proofErr w:type="gramStart"/>
      <w:r w:rsidRPr="00D04F58">
        <w:rPr>
          <w:color w:val="000000"/>
          <w:sz w:val="26"/>
          <w:szCs w:val="26"/>
        </w:rPr>
        <w:t xml:space="preserve">подпись)   </w:t>
      </w:r>
      <w:proofErr w:type="gramEnd"/>
      <w:r w:rsidRPr="00D04F58">
        <w:rPr>
          <w:color w:val="000000"/>
          <w:sz w:val="26"/>
          <w:szCs w:val="26"/>
        </w:rPr>
        <w:t xml:space="preserve">                              </w:t>
      </w:r>
      <w:r>
        <w:rPr>
          <w:color w:val="000000"/>
          <w:sz w:val="26"/>
          <w:szCs w:val="26"/>
        </w:rPr>
        <w:t xml:space="preserve">    </w:t>
      </w:r>
      <w:r w:rsidRPr="00D04F58">
        <w:rPr>
          <w:color w:val="000000"/>
          <w:sz w:val="26"/>
          <w:szCs w:val="26"/>
        </w:rPr>
        <w:t>(расшифровка)</w:t>
      </w:r>
    </w:p>
    <w:p w:rsidR="00D04F58" w:rsidRDefault="00D04F58" w:rsidP="00030FE3">
      <w:pPr>
        <w:autoSpaceDE w:val="0"/>
        <w:autoSpaceDN w:val="0"/>
        <w:adjustRightInd w:val="0"/>
        <w:ind w:firstLine="567"/>
        <w:rPr>
          <w:color w:val="000000"/>
          <w:sz w:val="28"/>
          <w:szCs w:val="28"/>
        </w:rPr>
      </w:pPr>
    </w:p>
    <w:p w:rsidR="00030FE3" w:rsidRPr="00030FE3" w:rsidRDefault="00030FE3" w:rsidP="00030FE3">
      <w:pPr>
        <w:autoSpaceDE w:val="0"/>
        <w:autoSpaceDN w:val="0"/>
        <w:adjustRightInd w:val="0"/>
        <w:ind w:firstLine="567"/>
        <w:rPr>
          <w:color w:val="000000"/>
          <w:sz w:val="28"/>
          <w:szCs w:val="28"/>
        </w:rPr>
      </w:pPr>
      <w:r w:rsidRPr="00030FE3">
        <w:rPr>
          <w:color w:val="000000"/>
          <w:sz w:val="28"/>
          <w:szCs w:val="28"/>
        </w:rPr>
        <w:t>&lt;*&gt; - заполняется нарастающим итогом.</w:t>
      </w:r>
    </w:p>
    <w:p w:rsidR="00B862F6" w:rsidRPr="007722EB" w:rsidRDefault="00B862F6" w:rsidP="00B862F6">
      <w:pPr>
        <w:autoSpaceDE w:val="0"/>
        <w:autoSpaceDN w:val="0"/>
        <w:adjustRightInd w:val="0"/>
        <w:ind w:firstLine="567"/>
        <w:rPr>
          <w:rFonts w:ascii="Calibri" w:hAnsi="Calibri"/>
          <w:color w:val="000000"/>
          <w:sz w:val="28"/>
          <w:szCs w:val="28"/>
        </w:rPr>
        <w:sectPr w:rsidR="00B862F6" w:rsidRPr="007722EB" w:rsidSect="00255F2F">
          <w:headerReference w:type="even" r:id="rId21"/>
          <w:headerReference w:type="default" r:id="rId22"/>
          <w:pgSz w:w="16838" w:h="11905" w:orient="landscape" w:code="9"/>
          <w:pgMar w:top="709" w:right="1134" w:bottom="709" w:left="851" w:header="720" w:footer="720" w:gutter="0"/>
          <w:cols w:space="720"/>
        </w:sect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Pr="00B2579C" w:rsidRDefault="00B2579C" w:rsidP="00B2579C">
      <w:pPr>
        <w:ind w:left="5812"/>
        <w:jc w:val="center"/>
        <w:rPr>
          <w:sz w:val="28"/>
          <w:szCs w:val="28"/>
        </w:rPr>
      </w:pPr>
      <w:r w:rsidRPr="00B2579C">
        <w:rPr>
          <w:sz w:val="28"/>
          <w:szCs w:val="28"/>
        </w:rPr>
        <w:t>Приложение № 8</w:t>
      </w:r>
    </w:p>
    <w:p w:rsidR="00B2579C" w:rsidRPr="00B2579C" w:rsidRDefault="00B2579C" w:rsidP="00B2579C">
      <w:pPr>
        <w:autoSpaceDE w:val="0"/>
        <w:autoSpaceDN w:val="0"/>
        <w:adjustRightInd w:val="0"/>
        <w:ind w:left="5812"/>
        <w:jc w:val="center"/>
        <w:rPr>
          <w:color w:val="000000"/>
          <w:sz w:val="28"/>
          <w:szCs w:val="28"/>
          <w:shd w:val="clear" w:color="auto" w:fill="FFFFFF"/>
        </w:rPr>
      </w:pPr>
      <w:r w:rsidRPr="00B2579C">
        <w:rPr>
          <w:color w:val="444444"/>
          <w:sz w:val="28"/>
          <w:szCs w:val="28"/>
          <w:shd w:val="clear" w:color="auto" w:fill="FFFFFF"/>
        </w:rPr>
        <w:t xml:space="preserve">к </w:t>
      </w:r>
      <w:r w:rsidRPr="00B2579C">
        <w:rPr>
          <w:color w:val="000000"/>
          <w:sz w:val="28"/>
          <w:szCs w:val="28"/>
          <w:shd w:val="clear" w:color="auto" w:fill="FFFFFF"/>
        </w:rPr>
        <w:t xml:space="preserve">Порядку </w:t>
      </w:r>
    </w:p>
    <w:p w:rsidR="00B2579C" w:rsidRPr="00B2579C" w:rsidRDefault="00B2579C" w:rsidP="00B2579C">
      <w:pPr>
        <w:autoSpaceDE w:val="0"/>
        <w:autoSpaceDN w:val="0"/>
        <w:adjustRightInd w:val="0"/>
        <w:ind w:left="5387"/>
        <w:jc w:val="center"/>
        <w:rPr>
          <w:rFonts w:ascii="Arial" w:hAnsi="Arial" w:cs="Arial"/>
        </w:rPr>
      </w:pPr>
    </w:p>
    <w:tbl>
      <w:tblPr>
        <w:tblW w:w="0"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19"/>
        <w:gridCol w:w="340"/>
        <w:gridCol w:w="340"/>
        <w:gridCol w:w="340"/>
        <w:gridCol w:w="340"/>
        <w:gridCol w:w="340"/>
        <w:gridCol w:w="397"/>
        <w:gridCol w:w="340"/>
        <w:gridCol w:w="340"/>
        <w:gridCol w:w="340"/>
        <w:gridCol w:w="453"/>
        <w:gridCol w:w="34"/>
        <w:gridCol w:w="306"/>
        <w:gridCol w:w="402"/>
        <w:gridCol w:w="1560"/>
        <w:gridCol w:w="340"/>
        <w:gridCol w:w="567"/>
        <w:gridCol w:w="526"/>
        <w:gridCol w:w="1402"/>
        <w:gridCol w:w="450"/>
      </w:tblGrid>
      <w:tr w:rsidR="00B2579C" w:rsidRPr="00B2579C" w:rsidTr="00446D65">
        <w:trPr>
          <w:gridAfter w:val="1"/>
          <w:wAfter w:w="450" w:type="dxa"/>
        </w:trPr>
        <w:tc>
          <w:tcPr>
            <w:tcW w:w="4423" w:type="dxa"/>
            <w:gridSpan w:val="12"/>
            <w:tcBorders>
              <w:top w:val="nil"/>
              <w:left w:val="nil"/>
              <w:bottom w:val="nil"/>
              <w:right w:val="single" w:sz="4" w:space="0" w:color="auto"/>
            </w:tcBorders>
          </w:tcPr>
          <w:p w:rsidR="00B2579C" w:rsidRPr="00B2579C" w:rsidRDefault="00B2579C" w:rsidP="00B2579C">
            <w:pPr>
              <w:autoSpaceDE w:val="0"/>
              <w:autoSpaceDN w:val="0"/>
              <w:adjustRightInd w:val="0"/>
              <w:jc w:val="both"/>
              <w:rPr>
                <w:sz w:val="24"/>
                <w:szCs w:val="24"/>
              </w:rPr>
            </w:pPr>
          </w:p>
        </w:tc>
        <w:tc>
          <w:tcPr>
            <w:tcW w:w="3209" w:type="dxa"/>
            <w:gridSpan w:val="6"/>
            <w:tcBorders>
              <w:top w:val="single" w:sz="4" w:space="0" w:color="auto"/>
              <w:left w:val="single" w:sz="4" w:space="0" w:color="auto"/>
              <w:bottom w:val="single" w:sz="4" w:space="0" w:color="auto"/>
              <w:right w:val="single" w:sz="4" w:space="0" w:color="auto"/>
            </w:tcBorders>
            <w:hideMark/>
          </w:tcPr>
          <w:p w:rsidR="00B2579C" w:rsidRPr="00B2579C" w:rsidRDefault="00B2579C" w:rsidP="00B2579C">
            <w:pPr>
              <w:autoSpaceDE w:val="0"/>
              <w:autoSpaceDN w:val="0"/>
              <w:adjustRightInd w:val="0"/>
              <w:rPr>
                <w:sz w:val="24"/>
                <w:szCs w:val="24"/>
              </w:rPr>
            </w:pPr>
            <w:r w:rsidRPr="00B2579C">
              <w:rPr>
                <w:sz w:val="24"/>
                <w:szCs w:val="24"/>
              </w:rPr>
              <w:t>Регистрационный номер</w:t>
            </w:r>
          </w:p>
        </w:tc>
        <w:tc>
          <w:tcPr>
            <w:tcW w:w="1928" w:type="dxa"/>
            <w:gridSpan w:val="2"/>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rPr>
                <w:sz w:val="24"/>
                <w:szCs w:val="24"/>
              </w:rPr>
            </w:pPr>
          </w:p>
        </w:tc>
      </w:tr>
      <w:tr w:rsidR="00B2579C" w:rsidRPr="00B2579C" w:rsidTr="00446D65">
        <w:trPr>
          <w:gridAfter w:val="1"/>
          <w:wAfter w:w="450" w:type="dxa"/>
        </w:trPr>
        <w:tc>
          <w:tcPr>
            <w:tcW w:w="4423" w:type="dxa"/>
            <w:gridSpan w:val="12"/>
            <w:tcBorders>
              <w:top w:val="nil"/>
              <w:left w:val="nil"/>
              <w:bottom w:val="nil"/>
              <w:right w:val="single" w:sz="4" w:space="0" w:color="auto"/>
            </w:tcBorders>
          </w:tcPr>
          <w:p w:rsidR="00B2579C" w:rsidRPr="00B2579C" w:rsidRDefault="00B2579C" w:rsidP="00B2579C">
            <w:pPr>
              <w:autoSpaceDE w:val="0"/>
              <w:autoSpaceDN w:val="0"/>
              <w:adjustRightInd w:val="0"/>
              <w:jc w:val="both"/>
              <w:rPr>
                <w:sz w:val="24"/>
                <w:szCs w:val="24"/>
              </w:rPr>
            </w:pPr>
          </w:p>
        </w:tc>
        <w:tc>
          <w:tcPr>
            <w:tcW w:w="3209" w:type="dxa"/>
            <w:gridSpan w:val="6"/>
            <w:tcBorders>
              <w:top w:val="single" w:sz="4" w:space="0" w:color="auto"/>
              <w:left w:val="single" w:sz="4" w:space="0" w:color="auto"/>
              <w:bottom w:val="single" w:sz="4" w:space="0" w:color="auto"/>
              <w:right w:val="single" w:sz="4" w:space="0" w:color="auto"/>
            </w:tcBorders>
            <w:hideMark/>
          </w:tcPr>
          <w:p w:rsidR="00B2579C" w:rsidRPr="00B2579C" w:rsidRDefault="00B2579C" w:rsidP="00B2579C">
            <w:pPr>
              <w:autoSpaceDE w:val="0"/>
              <w:autoSpaceDN w:val="0"/>
              <w:adjustRightInd w:val="0"/>
              <w:rPr>
                <w:sz w:val="24"/>
                <w:szCs w:val="24"/>
              </w:rPr>
            </w:pPr>
            <w:r w:rsidRPr="00B2579C">
              <w:rPr>
                <w:sz w:val="24"/>
                <w:szCs w:val="24"/>
              </w:rPr>
              <w:t>Дата регистрации</w:t>
            </w:r>
          </w:p>
        </w:tc>
        <w:tc>
          <w:tcPr>
            <w:tcW w:w="1928" w:type="dxa"/>
            <w:gridSpan w:val="2"/>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rPr>
                <w:sz w:val="24"/>
                <w:szCs w:val="24"/>
              </w:rPr>
            </w:pPr>
          </w:p>
        </w:tc>
      </w:tr>
      <w:tr w:rsidR="00B2579C" w:rsidRPr="00B2579C" w:rsidTr="00446D65">
        <w:trPr>
          <w:gridAfter w:val="1"/>
          <w:wAfter w:w="450" w:type="dxa"/>
        </w:trPr>
        <w:tc>
          <w:tcPr>
            <w:tcW w:w="9560" w:type="dxa"/>
            <w:gridSpan w:val="20"/>
            <w:tcBorders>
              <w:top w:val="nil"/>
              <w:left w:val="nil"/>
              <w:bottom w:val="nil"/>
              <w:right w:val="nil"/>
            </w:tcBorders>
            <w:hideMark/>
          </w:tcPr>
          <w:p w:rsidR="00B2579C" w:rsidRPr="00B2579C" w:rsidRDefault="00B2579C" w:rsidP="00B2579C">
            <w:pPr>
              <w:autoSpaceDE w:val="0"/>
              <w:autoSpaceDN w:val="0"/>
              <w:adjustRightInd w:val="0"/>
              <w:jc w:val="center"/>
              <w:rPr>
                <w:sz w:val="24"/>
                <w:szCs w:val="24"/>
              </w:rPr>
            </w:pPr>
            <w:bookmarkStart w:id="24" w:name="P203"/>
            <w:bookmarkEnd w:id="24"/>
            <w:r w:rsidRPr="00B2579C">
              <w:rPr>
                <w:sz w:val="24"/>
                <w:szCs w:val="24"/>
              </w:rPr>
              <w:t>ЗАЯВКА</w:t>
            </w:r>
          </w:p>
          <w:p w:rsidR="00B2579C" w:rsidRPr="00B2579C" w:rsidRDefault="00B2579C" w:rsidP="00B2579C">
            <w:pPr>
              <w:autoSpaceDE w:val="0"/>
              <w:autoSpaceDN w:val="0"/>
              <w:adjustRightInd w:val="0"/>
              <w:jc w:val="center"/>
              <w:rPr>
                <w:sz w:val="24"/>
                <w:szCs w:val="24"/>
              </w:rPr>
            </w:pPr>
            <w:r w:rsidRPr="00B2579C">
              <w:rPr>
                <w:sz w:val="24"/>
                <w:szCs w:val="24"/>
              </w:rPr>
              <w:t xml:space="preserve">о предоставление гранта физическому лицу, </w:t>
            </w:r>
          </w:p>
          <w:p w:rsidR="00B2579C" w:rsidRPr="00B2579C" w:rsidRDefault="00B2579C" w:rsidP="00B2579C">
            <w:pPr>
              <w:autoSpaceDE w:val="0"/>
              <w:autoSpaceDN w:val="0"/>
              <w:adjustRightInd w:val="0"/>
              <w:jc w:val="center"/>
              <w:rPr>
                <w:sz w:val="24"/>
                <w:szCs w:val="24"/>
              </w:rPr>
            </w:pPr>
            <w:r w:rsidRPr="00B2579C">
              <w:rPr>
                <w:sz w:val="24"/>
                <w:szCs w:val="24"/>
              </w:rPr>
              <w:t>применяющему специальный налоговый режим</w:t>
            </w:r>
          </w:p>
        </w:tc>
      </w:tr>
      <w:tr w:rsidR="00B2579C" w:rsidRPr="00B2579C" w:rsidTr="00446D65">
        <w:trPr>
          <w:gridAfter w:val="1"/>
          <w:wAfter w:w="450" w:type="dxa"/>
        </w:trPr>
        <w:tc>
          <w:tcPr>
            <w:tcW w:w="9560" w:type="dxa"/>
            <w:gridSpan w:val="20"/>
            <w:tcBorders>
              <w:top w:val="nil"/>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9560" w:type="dxa"/>
            <w:gridSpan w:val="20"/>
            <w:tcBorders>
              <w:top w:val="single" w:sz="4" w:space="0" w:color="auto"/>
              <w:left w:val="nil"/>
              <w:bottom w:val="nil"/>
              <w:right w:val="nil"/>
            </w:tcBorders>
            <w:hideMark/>
          </w:tcPr>
          <w:p w:rsidR="00B2579C" w:rsidRPr="00B2579C" w:rsidRDefault="00B2579C" w:rsidP="00B2579C">
            <w:pPr>
              <w:autoSpaceDE w:val="0"/>
              <w:autoSpaceDN w:val="0"/>
              <w:adjustRightInd w:val="0"/>
              <w:jc w:val="center"/>
              <w:rPr>
                <w:sz w:val="24"/>
                <w:szCs w:val="24"/>
              </w:rPr>
            </w:pPr>
            <w:r w:rsidRPr="00B2579C">
              <w:rPr>
                <w:sz w:val="24"/>
                <w:szCs w:val="24"/>
              </w:rPr>
              <w:t>Фамилия, имя, отчество</w:t>
            </w:r>
          </w:p>
        </w:tc>
      </w:tr>
      <w:tr w:rsidR="00B2579C" w:rsidRPr="00B2579C" w:rsidTr="00446D65">
        <w:trPr>
          <w:gridAfter w:val="1"/>
          <w:wAfter w:w="450" w:type="dxa"/>
        </w:trPr>
        <w:tc>
          <w:tcPr>
            <w:tcW w:w="9560" w:type="dxa"/>
            <w:gridSpan w:val="20"/>
            <w:tcBorders>
              <w:top w:val="nil"/>
              <w:left w:val="nil"/>
              <w:bottom w:val="nil"/>
              <w:right w:val="nil"/>
            </w:tcBorders>
            <w:hideMark/>
          </w:tcPr>
          <w:p w:rsidR="00B2579C" w:rsidRPr="00B2579C" w:rsidRDefault="00B2579C" w:rsidP="00B2579C">
            <w:pPr>
              <w:autoSpaceDE w:val="0"/>
              <w:autoSpaceDN w:val="0"/>
              <w:adjustRightInd w:val="0"/>
              <w:rPr>
                <w:sz w:val="24"/>
                <w:szCs w:val="24"/>
              </w:rPr>
            </w:pPr>
            <w:r w:rsidRPr="00B2579C">
              <w:rPr>
                <w:sz w:val="24"/>
                <w:szCs w:val="24"/>
              </w:rPr>
              <w:t>претендующий на получение гранта за счет бюджетных средств в</w:t>
            </w:r>
          </w:p>
        </w:tc>
      </w:tr>
      <w:tr w:rsidR="00B2579C" w:rsidRPr="00B2579C" w:rsidTr="00446D65">
        <w:trPr>
          <w:gridAfter w:val="1"/>
          <w:wAfter w:w="450" w:type="dxa"/>
        </w:trPr>
        <w:tc>
          <w:tcPr>
            <w:tcW w:w="853" w:type="dxa"/>
            <w:gridSpan w:val="2"/>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сумме</w:t>
            </w:r>
          </w:p>
        </w:tc>
        <w:tc>
          <w:tcPr>
            <w:tcW w:w="7305" w:type="dxa"/>
            <w:gridSpan w:val="17"/>
            <w:tcBorders>
              <w:top w:val="nil"/>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c>
          <w:tcPr>
            <w:tcW w:w="1402" w:type="dxa"/>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рублей.</w:t>
            </w:r>
          </w:p>
        </w:tc>
      </w:tr>
      <w:tr w:rsidR="00B2579C" w:rsidRPr="00B2579C" w:rsidTr="00446D65">
        <w:trPr>
          <w:gridAfter w:val="1"/>
          <w:wAfter w:w="450" w:type="dxa"/>
        </w:trPr>
        <w:tc>
          <w:tcPr>
            <w:tcW w:w="9560" w:type="dxa"/>
            <w:gridSpan w:val="20"/>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О себе сообщаю следующие сведения:</w:t>
            </w:r>
          </w:p>
        </w:tc>
      </w:tr>
      <w:tr w:rsidR="00B2579C" w:rsidRPr="00B2579C" w:rsidTr="00446D65">
        <w:trPr>
          <w:gridAfter w:val="1"/>
          <w:wAfter w:w="450" w:type="dxa"/>
        </w:trPr>
        <w:tc>
          <w:tcPr>
            <w:tcW w:w="3290" w:type="dxa"/>
            <w:gridSpan w:val="9"/>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1. Адрес регистрации:</w:t>
            </w:r>
          </w:p>
        </w:tc>
        <w:tc>
          <w:tcPr>
            <w:tcW w:w="3775" w:type="dxa"/>
            <w:gridSpan w:val="8"/>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c>
          <w:tcPr>
            <w:tcW w:w="2495" w:type="dxa"/>
            <w:gridSpan w:val="3"/>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3290" w:type="dxa"/>
            <w:gridSpan w:val="9"/>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Город/населенный пункт</w:t>
            </w:r>
          </w:p>
        </w:tc>
        <w:tc>
          <w:tcPr>
            <w:tcW w:w="3775" w:type="dxa"/>
            <w:gridSpan w:val="8"/>
            <w:tcBorders>
              <w:top w:val="nil"/>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c>
          <w:tcPr>
            <w:tcW w:w="2495" w:type="dxa"/>
            <w:gridSpan w:val="3"/>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3290" w:type="dxa"/>
            <w:gridSpan w:val="9"/>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Улица</w:t>
            </w:r>
          </w:p>
        </w:tc>
        <w:tc>
          <w:tcPr>
            <w:tcW w:w="3775" w:type="dxa"/>
            <w:gridSpan w:val="8"/>
            <w:tcBorders>
              <w:top w:val="single" w:sz="4" w:space="0" w:color="auto"/>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c>
          <w:tcPr>
            <w:tcW w:w="2495" w:type="dxa"/>
            <w:gridSpan w:val="3"/>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3290" w:type="dxa"/>
            <w:gridSpan w:val="9"/>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 дома</w:t>
            </w:r>
          </w:p>
        </w:tc>
        <w:tc>
          <w:tcPr>
            <w:tcW w:w="3775" w:type="dxa"/>
            <w:gridSpan w:val="8"/>
            <w:tcBorders>
              <w:top w:val="single" w:sz="4" w:space="0" w:color="auto"/>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c>
          <w:tcPr>
            <w:tcW w:w="2495" w:type="dxa"/>
            <w:gridSpan w:val="3"/>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3290" w:type="dxa"/>
            <w:gridSpan w:val="9"/>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 кв.</w:t>
            </w:r>
          </w:p>
        </w:tc>
        <w:tc>
          <w:tcPr>
            <w:tcW w:w="3775" w:type="dxa"/>
            <w:gridSpan w:val="8"/>
            <w:tcBorders>
              <w:top w:val="single" w:sz="4" w:space="0" w:color="auto"/>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c>
          <w:tcPr>
            <w:tcW w:w="2495" w:type="dxa"/>
            <w:gridSpan w:val="3"/>
            <w:tcBorders>
              <w:top w:val="nil"/>
              <w:left w:val="nil"/>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853" w:type="dxa"/>
            <w:gridSpan w:val="2"/>
            <w:tcBorders>
              <w:top w:val="nil"/>
              <w:left w:val="nil"/>
              <w:bottom w:val="nil"/>
              <w:right w:val="single" w:sz="4" w:space="0" w:color="auto"/>
            </w:tcBorders>
            <w:hideMark/>
          </w:tcPr>
          <w:p w:rsidR="00B2579C" w:rsidRPr="00B2579C" w:rsidRDefault="00B2579C" w:rsidP="00B2579C">
            <w:pPr>
              <w:autoSpaceDE w:val="0"/>
              <w:autoSpaceDN w:val="0"/>
              <w:adjustRightInd w:val="0"/>
              <w:jc w:val="both"/>
              <w:rPr>
                <w:sz w:val="24"/>
                <w:szCs w:val="24"/>
              </w:rPr>
            </w:pPr>
            <w:r w:rsidRPr="00B2579C">
              <w:rPr>
                <w:sz w:val="24"/>
                <w:szCs w:val="24"/>
              </w:rPr>
              <w:t>Тел.</w:t>
            </w:r>
          </w:p>
        </w:tc>
        <w:tc>
          <w:tcPr>
            <w:tcW w:w="2437" w:type="dxa"/>
            <w:gridSpan w:val="7"/>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1167" w:type="dxa"/>
            <w:gridSpan w:val="4"/>
            <w:tcBorders>
              <w:top w:val="single" w:sz="4" w:space="0" w:color="auto"/>
              <w:left w:val="single" w:sz="4" w:space="0" w:color="auto"/>
              <w:bottom w:val="single" w:sz="4" w:space="0" w:color="auto"/>
              <w:right w:val="single" w:sz="4" w:space="0" w:color="auto"/>
            </w:tcBorders>
            <w:hideMark/>
          </w:tcPr>
          <w:p w:rsidR="00B2579C" w:rsidRPr="00B2579C" w:rsidRDefault="00B2579C" w:rsidP="00B2579C">
            <w:pPr>
              <w:autoSpaceDE w:val="0"/>
              <w:autoSpaceDN w:val="0"/>
              <w:adjustRightInd w:val="0"/>
              <w:jc w:val="both"/>
              <w:rPr>
                <w:sz w:val="24"/>
                <w:szCs w:val="24"/>
              </w:rPr>
            </w:pPr>
            <w:r w:rsidRPr="00B2579C">
              <w:rPr>
                <w:sz w:val="24"/>
                <w:szCs w:val="24"/>
              </w:rPr>
              <w:t>Моб. тел.</w:t>
            </w:r>
          </w:p>
        </w:tc>
        <w:tc>
          <w:tcPr>
            <w:tcW w:w="2268" w:type="dxa"/>
            <w:gridSpan w:val="3"/>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907" w:type="dxa"/>
            <w:gridSpan w:val="2"/>
            <w:tcBorders>
              <w:top w:val="nil"/>
              <w:left w:val="single" w:sz="4" w:space="0" w:color="auto"/>
              <w:bottom w:val="nil"/>
              <w:right w:val="single" w:sz="4" w:space="0" w:color="auto"/>
            </w:tcBorders>
            <w:hideMark/>
          </w:tcPr>
          <w:p w:rsidR="00B2579C" w:rsidRPr="00B2579C" w:rsidRDefault="00B2579C" w:rsidP="00B2579C">
            <w:pPr>
              <w:autoSpaceDE w:val="0"/>
              <w:autoSpaceDN w:val="0"/>
              <w:adjustRightInd w:val="0"/>
              <w:jc w:val="both"/>
              <w:rPr>
                <w:sz w:val="24"/>
                <w:szCs w:val="24"/>
              </w:rPr>
            </w:pPr>
            <w:r w:rsidRPr="00B2579C">
              <w:rPr>
                <w:sz w:val="24"/>
                <w:szCs w:val="24"/>
              </w:rPr>
              <w:t>E-</w:t>
            </w:r>
            <w:proofErr w:type="spellStart"/>
            <w:r w:rsidRPr="00B2579C">
              <w:rPr>
                <w:sz w:val="24"/>
                <w:szCs w:val="24"/>
              </w:rPr>
              <w:t>mail</w:t>
            </w:r>
            <w:proofErr w:type="spellEnd"/>
          </w:p>
        </w:tc>
        <w:tc>
          <w:tcPr>
            <w:tcW w:w="1928" w:type="dxa"/>
            <w:gridSpan w:val="2"/>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r>
      <w:tr w:rsidR="00B2579C" w:rsidRPr="00B2579C" w:rsidTr="00446D65">
        <w:tc>
          <w:tcPr>
            <w:tcW w:w="853" w:type="dxa"/>
            <w:gridSpan w:val="2"/>
            <w:tcBorders>
              <w:top w:val="nil"/>
              <w:left w:val="nil"/>
              <w:bottom w:val="nil"/>
              <w:right w:val="single" w:sz="4" w:space="0" w:color="auto"/>
            </w:tcBorders>
            <w:hideMark/>
          </w:tcPr>
          <w:p w:rsidR="00B2579C" w:rsidRPr="00B2579C" w:rsidRDefault="00B2579C" w:rsidP="00B2579C">
            <w:pPr>
              <w:autoSpaceDE w:val="0"/>
              <w:autoSpaceDN w:val="0"/>
              <w:adjustRightInd w:val="0"/>
              <w:jc w:val="both"/>
              <w:rPr>
                <w:sz w:val="24"/>
                <w:szCs w:val="24"/>
              </w:rPr>
            </w:pPr>
            <w:r w:rsidRPr="00B2579C">
              <w:rPr>
                <w:sz w:val="24"/>
                <w:szCs w:val="24"/>
              </w:rPr>
              <w:t>ИНН</w:t>
            </w: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340" w:type="dxa"/>
            <w:gridSpan w:val="2"/>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402"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4845" w:type="dxa"/>
            <w:gridSpan w:val="6"/>
            <w:tcBorders>
              <w:top w:val="nil"/>
              <w:left w:val="single" w:sz="4" w:space="0" w:color="auto"/>
              <w:bottom w:val="nil"/>
              <w:right w:val="nil"/>
            </w:tcBorders>
          </w:tcPr>
          <w:p w:rsidR="00B2579C" w:rsidRPr="00B2579C" w:rsidRDefault="00B2579C" w:rsidP="00B2579C">
            <w:pPr>
              <w:autoSpaceDE w:val="0"/>
              <w:autoSpaceDN w:val="0"/>
              <w:adjustRightInd w:val="0"/>
              <w:jc w:val="both"/>
              <w:rPr>
                <w:sz w:val="24"/>
                <w:szCs w:val="24"/>
              </w:rPr>
            </w:pPr>
          </w:p>
        </w:tc>
      </w:tr>
      <w:tr w:rsidR="00B2579C" w:rsidRPr="00B2579C" w:rsidTr="00446D65">
        <w:trPr>
          <w:gridAfter w:val="1"/>
          <w:wAfter w:w="450" w:type="dxa"/>
        </w:trPr>
        <w:tc>
          <w:tcPr>
            <w:tcW w:w="9560" w:type="dxa"/>
            <w:gridSpan w:val="20"/>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2. Уровень образования:</w:t>
            </w:r>
          </w:p>
        </w:tc>
      </w:tr>
      <w:tr w:rsidR="00B2579C" w:rsidRPr="00B2579C" w:rsidTr="00446D65">
        <w:trPr>
          <w:gridAfter w:val="1"/>
          <w:wAfter w:w="450" w:type="dxa"/>
        </w:trPr>
        <w:tc>
          <w:tcPr>
            <w:tcW w:w="534"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9026" w:type="dxa"/>
            <w:gridSpan w:val="19"/>
            <w:tcBorders>
              <w:top w:val="nil"/>
              <w:left w:val="single" w:sz="4" w:space="0" w:color="auto"/>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начальное</w:t>
            </w:r>
          </w:p>
        </w:tc>
      </w:tr>
      <w:tr w:rsidR="00B2579C" w:rsidRPr="00B2579C" w:rsidTr="00446D65">
        <w:trPr>
          <w:gridAfter w:val="1"/>
          <w:wAfter w:w="450" w:type="dxa"/>
        </w:trPr>
        <w:tc>
          <w:tcPr>
            <w:tcW w:w="534"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9026" w:type="dxa"/>
            <w:gridSpan w:val="19"/>
            <w:tcBorders>
              <w:top w:val="nil"/>
              <w:left w:val="single" w:sz="4" w:space="0" w:color="auto"/>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среднее</w:t>
            </w:r>
          </w:p>
        </w:tc>
      </w:tr>
      <w:tr w:rsidR="00B2579C" w:rsidRPr="00B2579C" w:rsidTr="00446D65">
        <w:trPr>
          <w:gridAfter w:val="1"/>
          <w:wAfter w:w="450" w:type="dxa"/>
        </w:trPr>
        <w:tc>
          <w:tcPr>
            <w:tcW w:w="534"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9026" w:type="dxa"/>
            <w:gridSpan w:val="19"/>
            <w:tcBorders>
              <w:top w:val="nil"/>
              <w:left w:val="single" w:sz="4" w:space="0" w:color="auto"/>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начальное или среднее профессиональное</w:t>
            </w:r>
          </w:p>
        </w:tc>
      </w:tr>
      <w:tr w:rsidR="00B2579C" w:rsidRPr="00B2579C" w:rsidTr="00446D65">
        <w:trPr>
          <w:gridAfter w:val="1"/>
          <w:wAfter w:w="450" w:type="dxa"/>
        </w:trPr>
        <w:tc>
          <w:tcPr>
            <w:tcW w:w="534" w:type="dxa"/>
            <w:tcBorders>
              <w:top w:val="single" w:sz="4" w:space="0" w:color="auto"/>
              <w:left w:val="single" w:sz="4" w:space="0" w:color="auto"/>
              <w:bottom w:val="single" w:sz="4" w:space="0" w:color="auto"/>
              <w:right w:val="single" w:sz="4" w:space="0" w:color="auto"/>
            </w:tcBorders>
          </w:tcPr>
          <w:p w:rsidR="00B2579C" w:rsidRPr="00B2579C" w:rsidRDefault="00B2579C" w:rsidP="00B2579C">
            <w:pPr>
              <w:autoSpaceDE w:val="0"/>
              <w:autoSpaceDN w:val="0"/>
              <w:adjustRightInd w:val="0"/>
              <w:jc w:val="both"/>
              <w:rPr>
                <w:sz w:val="24"/>
                <w:szCs w:val="24"/>
              </w:rPr>
            </w:pPr>
          </w:p>
        </w:tc>
        <w:tc>
          <w:tcPr>
            <w:tcW w:w="9026" w:type="dxa"/>
            <w:gridSpan w:val="19"/>
            <w:tcBorders>
              <w:top w:val="nil"/>
              <w:left w:val="single" w:sz="4" w:space="0" w:color="auto"/>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высшее</w:t>
            </w:r>
          </w:p>
        </w:tc>
      </w:tr>
      <w:tr w:rsidR="00B2579C" w:rsidRPr="00B2579C" w:rsidTr="00446D65">
        <w:trPr>
          <w:gridAfter w:val="1"/>
          <w:wAfter w:w="450" w:type="dxa"/>
        </w:trPr>
        <w:tc>
          <w:tcPr>
            <w:tcW w:w="2950" w:type="dxa"/>
            <w:gridSpan w:val="8"/>
            <w:tcBorders>
              <w:top w:val="nil"/>
              <w:left w:val="nil"/>
              <w:bottom w:val="nil"/>
              <w:right w:val="nil"/>
            </w:tcBorders>
            <w:hideMark/>
          </w:tcPr>
          <w:p w:rsidR="00B2579C" w:rsidRPr="00B2579C" w:rsidRDefault="00B2579C" w:rsidP="00B2579C">
            <w:pPr>
              <w:autoSpaceDE w:val="0"/>
              <w:autoSpaceDN w:val="0"/>
              <w:adjustRightInd w:val="0"/>
              <w:jc w:val="both"/>
              <w:rPr>
                <w:sz w:val="24"/>
                <w:szCs w:val="24"/>
              </w:rPr>
            </w:pPr>
            <w:r w:rsidRPr="00B2579C">
              <w:rPr>
                <w:sz w:val="24"/>
                <w:szCs w:val="24"/>
              </w:rPr>
              <w:t>3. Профессия (по диплому)</w:t>
            </w:r>
          </w:p>
        </w:tc>
        <w:tc>
          <w:tcPr>
            <w:tcW w:w="6610" w:type="dxa"/>
            <w:gridSpan w:val="12"/>
            <w:tcBorders>
              <w:top w:val="nil"/>
              <w:left w:val="nil"/>
              <w:bottom w:val="single" w:sz="4" w:space="0" w:color="auto"/>
              <w:right w:val="nil"/>
            </w:tcBorders>
          </w:tcPr>
          <w:p w:rsidR="00B2579C" w:rsidRPr="00B2579C" w:rsidRDefault="00B2579C" w:rsidP="00B2579C">
            <w:pPr>
              <w:autoSpaceDE w:val="0"/>
              <w:autoSpaceDN w:val="0"/>
              <w:adjustRightInd w:val="0"/>
              <w:jc w:val="both"/>
              <w:rPr>
                <w:sz w:val="24"/>
                <w:szCs w:val="24"/>
              </w:rPr>
            </w:pPr>
          </w:p>
        </w:tc>
      </w:tr>
    </w:tbl>
    <w:p w:rsidR="00B2579C" w:rsidRPr="00B2579C" w:rsidRDefault="00B2579C" w:rsidP="00B2579C">
      <w:pPr>
        <w:autoSpaceDE w:val="0"/>
        <w:autoSpaceDN w:val="0"/>
        <w:adjustRightInd w:val="0"/>
        <w:ind w:firstLine="540"/>
        <w:jc w:val="both"/>
        <w:rPr>
          <w:sz w:val="24"/>
          <w:szCs w:val="24"/>
        </w:rPr>
      </w:pPr>
    </w:p>
    <w:p w:rsidR="00B2579C" w:rsidRPr="00B2579C" w:rsidRDefault="00B2579C" w:rsidP="00B2579C">
      <w:pPr>
        <w:autoSpaceDE w:val="0"/>
        <w:autoSpaceDN w:val="0"/>
        <w:adjustRightInd w:val="0"/>
        <w:jc w:val="both"/>
        <w:rPr>
          <w:sz w:val="24"/>
          <w:szCs w:val="24"/>
        </w:rPr>
      </w:pPr>
      <w:r w:rsidRPr="00B2579C">
        <w:rPr>
          <w:sz w:val="24"/>
          <w:szCs w:val="24"/>
        </w:rPr>
        <w:t>4. Вид деятельности, на осуществление которой будут направлены средства</w:t>
      </w:r>
    </w:p>
    <w:p w:rsidR="00B2579C" w:rsidRPr="00B2579C" w:rsidRDefault="00B2579C" w:rsidP="00B2579C">
      <w:pPr>
        <w:autoSpaceDE w:val="0"/>
        <w:autoSpaceDN w:val="0"/>
        <w:adjustRightInd w:val="0"/>
        <w:jc w:val="both"/>
        <w:rPr>
          <w:sz w:val="24"/>
          <w:szCs w:val="24"/>
        </w:rPr>
      </w:pPr>
      <w:r w:rsidRPr="00B2579C">
        <w:rPr>
          <w:sz w:val="24"/>
          <w:szCs w:val="24"/>
        </w:rPr>
        <w:t>гранта ____________________________________________________________________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5. Общий объем средств необходимый для осуществления деятельности (рублей)</w:t>
      </w:r>
    </w:p>
    <w:p w:rsidR="00B2579C" w:rsidRPr="00B2579C" w:rsidRDefault="00B2579C" w:rsidP="00B2579C">
      <w:pPr>
        <w:autoSpaceDE w:val="0"/>
        <w:autoSpaceDN w:val="0"/>
        <w:adjustRightInd w:val="0"/>
        <w:jc w:val="both"/>
        <w:rPr>
          <w:sz w:val="24"/>
          <w:szCs w:val="24"/>
        </w:rPr>
      </w:pPr>
      <w:r w:rsidRPr="00B2579C">
        <w:rPr>
          <w:sz w:val="24"/>
          <w:szCs w:val="24"/>
        </w:rPr>
        <w:t>___________________________________________________________________________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6. Сумма собственных средств, потраченных или планируемых потратить на</w:t>
      </w:r>
    </w:p>
    <w:p w:rsidR="00B2579C" w:rsidRPr="00B2579C" w:rsidRDefault="00B2579C" w:rsidP="00B2579C">
      <w:pPr>
        <w:autoSpaceDE w:val="0"/>
        <w:autoSpaceDN w:val="0"/>
        <w:adjustRightInd w:val="0"/>
        <w:jc w:val="both"/>
        <w:rPr>
          <w:sz w:val="24"/>
          <w:szCs w:val="24"/>
        </w:rPr>
      </w:pPr>
      <w:r w:rsidRPr="00B2579C">
        <w:rPr>
          <w:sz w:val="24"/>
          <w:szCs w:val="24"/>
        </w:rPr>
        <w:t>осуществления деятельности (рублей) _______________________________________</w:t>
      </w:r>
    </w:p>
    <w:p w:rsidR="00B2579C" w:rsidRPr="00B2579C" w:rsidRDefault="00B2579C" w:rsidP="00B2579C">
      <w:pPr>
        <w:autoSpaceDE w:val="0"/>
        <w:autoSpaceDN w:val="0"/>
        <w:adjustRightInd w:val="0"/>
        <w:ind w:firstLine="540"/>
        <w:jc w:val="both"/>
        <w:rPr>
          <w:sz w:val="24"/>
          <w:szCs w:val="24"/>
        </w:rPr>
      </w:pPr>
    </w:p>
    <w:p w:rsidR="00B2579C" w:rsidRPr="00B2579C" w:rsidRDefault="00B2579C" w:rsidP="00B2579C">
      <w:pPr>
        <w:autoSpaceDE w:val="0"/>
        <w:autoSpaceDN w:val="0"/>
        <w:adjustRightInd w:val="0"/>
        <w:ind w:firstLine="540"/>
        <w:jc w:val="both"/>
        <w:rPr>
          <w:sz w:val="24"/>
          <w:szCs w:val="24"/>
        </w:rPr>
      </w:pPr>
      <w:r w:rsidRPr="00B2579C">
        <w:rPr>
          <w:sz w:val="24"/>
          <w:szCs w:val="24"/>
        </w:rPr>
        <w:t>Предоставляю согласие:</w:t>
      </w:r>
    </w:p>
    <w:p w:rsidR="00B2579C" w:rsidRPr="00B2579C" w:rsidRDefault="00B2579C" w:rsidP="00B2579C">
      <w:pPr>
        <w:autoSpaceDE w:val="0"/>
        <w:autoSpaceDN w:val="0"/>
        <w:adjustRightInd w:val="0"/>
        <w:ind w:firstLine="540"/>
        <w:jc w:val="both"/>
        <w:rPr>
          <w:sz w:val="24"/>
          <w:szCs w:val="24"/>
        </w:rPr>
      </w:pPr>
      <w:r w:rsidRPr="00B2579C">
        <w:rPr>
          <w:sz w:val="24"/>
          <w:szCs w:val="24"/>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w:t>
      </w:r>
      <w:r w:rsidRPr="00B2579C">
        <w:rPr>
          <w:sz w:val="24"/>
          <w:szCs w:val="24"/>
        </w:rPr>
        <w:lastRenderedPageBreak/>
        <w:t>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B2579C" w:rsidRPr="00B2579C" w:rsidRDefault="00B2579C" w:rsidP="00B2579C">
      <w:pPr>
        <w:autoSpaceDE w:val="0"/>
        <w:autoSpaceDN w:val="0"/>
        <w:adjustRightInd w:val="0"/>
        <w:rPr>
          <w:sz w:val="24"/>
          <w:szCs w:val="24"/>
        </w:rPr>
      </w:pPr>
    </w:p>
    <w:p w:rsidR="00B2579C" w:rsidRPr="00B2579C" w:rsidRDefault="00B2579C" w:rsidP="00B2579C">
      <w:pPr>
        <w:autoSpaceDE w:val="0"/>
        <w:autoSpaceDN w:val="0"/>
        <w:adjustRightInd w:val="0"/>
        <w:jc w:val="both"/>
        <w:rPr>
          <w:sz w:val="24"/>
          <w:szCs w:val="24"/>
        </w:rPr>
      </w:pPr>
      <w:r w:rsidRPr="00B2579C">
        <w:rPr>
          <w:sz w:val="24"/>
          <w:szCs w:val="24"/>
        </w:rPr>
        <w:t>Подпись заявителя 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 xml:space="preserve">                                                                                    расшифровка подписи</w:t>
      </w:r>
    </w:p>
    <w:p w:rsidR="00B2579C" w:rsidRPr="00B2579C" w:rsidRDefault="00B2579C" w:rsidP="00B2579C">
      <w:pPr>
        <w:autoSpaceDE w:val="0"/>
        <w:autoSpaceDN w:val="0"/>
        <w:adjustRightInd w:val="0"/>
        <w:rPr>
          <w:sz w:val="24"/>
          <w:szCs w:val="24"/>
        </w:rPr>
      </w:pPr>
    </w:p>
    <w:p w:rsidR="00B2579C" w:rsidRPr="00B2579C" w:rsidRDefault="00B2579C" w:rsidP="00B2579C">
      <w:pPr>
        <w:autoSpaceDE w:val="0"/>
        <w:autoSpaceDN w:val="0"/>
        <w:adjustRightInd w:val="0"/>
        <w:ind w:firstLine="540"/>
        <w:jc w:val="both"/>
        <w:rPr>
          <w:sz w:val="24"/>
          <w:szCs w:val="24"/>
        </w:rPr>
      </w:pPr>
      <w:r w:rsidRPr="00B2579C">
        <w:rPr>
          <w:sz w:val="24"/>
          <w:szCs w:val="24"/>
        </w:rPr>
        <w:t>2) 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гранта.</w:t>
      </w:r>
    </w:p>
    <w:p w:rsidR="00B2579C" w:rsidRPr="00B2579C" w:rsidRDefault="00B2579C" w:rsidP="00B2579C">
      <w:pPr>
        <w:autoSpaceDE w:val="0"/>
        <w:autoSpaceDN w:val="0"/>
        <w:adjustRightInd w:val="0"/>
        <w:ind w:firstLine="540"/>
        <w:jc w:val="both"/>
        <w:rPr>
          <w:sz w:val="24"/>
          <w:szCs w:val="24"/>
        </w:rPr>
      </w:pPr>
      <w:r w:rsidRPr="00B2579C">
        <w:rPr>
          <w:sz w:val="24"/>
          <w:szCs w:val="24"/>
        </w:rPr>
        <w:t>Настоящим подтверждаю следующее:</w:t>
      </w:r>
    </w:p>
    <w:p w:rsidR="00B2579C" w:rsidRPr="00B2579C" w:rsidRDefault="00B2579C" w:rsidP="00B2579C">
      <w:pPr>
        <w:autoSpaceDE w:val="0"/>
        <w:autoSpaceDN w:val="0"/>
        <w:adjustRightInd w:val="0"/>
        <w:ind w:firstLine="540"/>
        <w:jc w:val="both"/>
        <w:rPr>
          <w:sz w:val="24"/>
          <w:szCs w:val="24"/>
        </w:rPr>
      </w:pPr>
      <w:r w:rsidRPr="00B2579C">
        <w:rPr>
          <w:sz w:val="24"/>
          <w:szCs w:val="24"/>
        </w:rPr>
        <w:t>1) не нахожусь в процессе банкротства, деятельность не приостановлена в порядке, предусмотренном законодательством Российской Федерации;</w:t>
      </w:r>
    </w:p>
    <w:p w:rsidR="00B2579C" w:rsidRPr="00B2579C" w:rsidRDefault="00B2579C" w:rsidP="00B2579C">
      <w:pPr>
        <w:autoSpaceDE w:val="0"/>
        <w:autoSpaceDN w:val="0"/>
        <w:adjustRightInd w:val="0"/>
        <w:ind w:firstLine="540"/>
        <w:jc w:val="both"/>
        <w:rPr>
          <w:sz w:val="24"/>
          <w:szCs w:val="24"/>
        </w:rPr>
      </w:pPr>
      <w:r w:rsidRPr="00B2579C">
        <w:rPr>
          <w:sz w:val="24"/>
          <w:szCs w:val="24"/>
        </w:rPr>
        <w:t>2) не прекращена деятельность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B2579C" w:rsidRPr="00B2579C" w:rsidRDefault="00B2579C" w:rsidP="00B2579C">
      <w:pPr>
        <w:autoSpaceDE w:val="0"/>
        <w:autoSpaceDN w:val="0"/>
        <w:adjustRightInd w:val="0"/>
        <w:ind w:firstLine="540"/>
        <w:jc w:val="both"/>
        <w:rPr>
          <w:sz w:val="24"/>
          <w:szCs w:val="24"/>
        </w:rPr>
      </w:pPr>
      <w:r w:rsidRPr="00B2579C">
        <w:rPr>
          <w:sz w:val="24"/>
          <w:szCs w:val="24"/>
        </w:rPr>
        <w:t>3) не являюсь получателем аналогичной поддержки;</w:t>
      </w:r>
    </w:p>
    <w:p w:rsidR="00B2579C" w:rsidRPr="00B2579C" w:rsidRDefault="00B2579C" w:rsidP="00B2579C">
      <w:pPr>
        <w:autoSpaceDE w:val="0"/>
        <w:autoSpaceDN w:val="0"/>
        <w:adjustRightInd w:val="0"/>
        <w:ind w:firstLine="540"/>
        <w:jc w:val="both"/>
        <w:rPr>
          <w:sz w:val="24"/>
          <w:szCs w:val="24"/>
        </w:rPr>
      </w:pPr>
      <w:r w:rsidRPr="00B2579C">
        <w:rPr>
          <w:sz w:val="24"/>
          <w:szCs w:val="24"/>
        </w:rPr>
        <w:t>4) не был признан субъектом предпринимательства и физическим лицом, не являющимся индивидуальным предпринимателем и применяющий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w:t>
      </w:r>
    </w:p>
    <w:p w:rsidR="00B2579C" w:rsidRPr="00B2579C" w:rsidRDefault="00B2579C" w:rsidP="00B2579C">
      <w:pPr>
        <w:autoSpaceDE w:val="0"/>
        <w:autoSpaceDN w:val="0"/>
        <w:adjustRightInd w:val="0"/>
        <w:ind w:firstLine="540"/>
        <w:jc w:val="both"/>
        <w:rPr>
          <w:sz w:val="24"/>
          <w:szCs w:val="24"/>
        </w:rPr>
      </w:pPr>
      <w:r w:rsidRPr="00B2579C">
        <w:rPr>
          <w:sz w:val="24"/>
          <w:szCs w:val="24"/>
        </w:rPr>
        <w:t>Физическое лицо,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B2579C" w:rsidRPr="00B2579C" w:rsidRDefault="00B2579C" w:rsidP="00B2579C">
      <w:pPr>
        <w:autoSpaceDE w:val="0"/>
        <w:autoSpaceDN w:val="0"/>
        <w:adjustRightInd w:val="0"/>
        <w:ind w:firstLine="540"/>
        <w:jc w:val="both"/>
        <w:rPr>
          <w:sz w:val="24"/>
          <w:szCs w:val="24"/>
        </w:rPr>
      </w:pPr>
    </w:p>
    <w:p w:rsidR="00B2579C" w:rsidRPr="00B2579C" w:rsidRDefault="00B2579C" w:rsidP="00B2579C">
      <w:pPr>
        <w:autoSpaceDE w:val="0"/>
        <w:autoSpaceDN w:val="0"/>
        <w:adjustRightInd w:val="0"/>
        <w:jc w:val="both"/>
        <w:rPr>
          <w:sz w:val="24"/>
          <w:szCs w:val="24"/>
        </w:rPr>
      </w:pPr>
      <w:r w:rsidRPr="00B2579C">
        <w:rPr>
          <w:sz w:val="24"/>
          <w:szCs w:val="24"/>
        </w:rPr>
        <w:t>Подпись заявителя 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 xml:space="preserve">                                                                                    расшифровка подписи</w:t>
      </w:r>
    </w:p>
    <w:p w:rsidR="00B2579C" w:rsidRPr="00B2579C" w:rsidRDefault="00B2579C" w:rsidP="00B2579C">
      <w:pPr>
        <w:autoSpaceDE w:val="0"/>
        <w:autoSpaceDN w:val="0"/>
        <w:adjustRightInd w:val="0"/>
        <w:rPr>
          <w:sz w:val="24"/>
          <w:szCs w:val="24"/>
        </w:rPr>
      </w:pPr>
    </w:p>
    <w:p w:rsidR="00B2579C" w:rsidRPr="00B2579C" w:rsidRDefault="00B2579C" w:rsidP="00B2579C">
      <w:pPr>
        <w:shd w:val="clear" w:color="auto" w:fill="FFFFFF"/>
        <w:spacing w:line="302" w:lineRule="atLeast"/>
        <w:ind w:firstLine="432"/>
        <w:jc w:val="both"/>
        <w:rPr>
          <w:color w:val="444444"/>
          <w:sz w:val="24"/>
          <w:szCs w:val="24"/>
        </w:rPr>
      </w:pPr>
      <w:r w:rsidRPr="00B2579C">
        <w:rPr>
          <w:color w:val="000000"/>
          <w:sz w:val="24"/>
          <w:szCs w:val="24"/>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B2579C" w:rsidRPr="00B2579C" w:rsidRDefault="00B2579C" w:rsidP="00B2579C">
      <w:pPr>
        <w:shd w:val="clear" w:color="auto" w:fill="FFFFFF"/>
        <w:spacing w:line="302" w:lineRule="atLeast"/>
        <w:ind w:firstLine="432"/>
        <w:jc w:val="both"/>
        <w:rPr>
          <w:color w:val="000000"/>
          <w:sz w:val="24"/>
          <w:szCs w:val="24"/>
        </w:rPr>
      </w:pPr>
      <w:r w:rsidRPr="00B2579C">
        <w:rPr>
          <w:color w:val="000000"/>
          <w:sz w:val="24"/>
          <w:szCs w:val="24"/>
        </w:rPr>
        <w:t>К заявлению прилагаются документы, установленные Порядком, согласно прилагаемой описи на ______ листах.</w:t>
      </w:r>
    </w:p>
    <w:p w:rsidR="00B2579C" w:rsidRPr="00B2579C" w:rsidRDefault="00B2579C" w:rsidP="00B2579C">
      <w:pPr>
        <w:shd w:val="clear" w:color="auto" w:fill="FFFFFF"/>
        <w:spacing w:line="302" w:lineRule="atLeast"/>
        <w:ind w:firstLine="432"/>
        <w:jc w:val="both"/>
        <w:rPr>
          <w:color w:val="000000"/>
          <w:sz w:val="24"/>
          <w:szCs w:val="24"/>
        </w:rPr>
      </w:pPr>
      <w:r w:rsidRPr="00B2579C">
        <w:rPr>
          <w:color w:val="000000"/>
          <w:sz w:val="24"/>
          <w:szCs w:val="24"/>
        </w:rPr>
        <w:t>Опись к Заявлению о предоставлению гранта от «__</w:t>
      </w:r>
      <w:proofErr w:type="gramStart"/>
      <w:r w:rsidRPr="00B2579C">
        <w:rPr>
          <w:color w:val="000000"/>
          <w:sz w:val="24"/>
          <w:szCs w:val="24"/>
        </w:rPr>
        <w:t>_»_</w:t>
      </w:r>
      <w:proofErr w:type="gramEnd"/>
      <w:r w:rsidRPr="00B2579C">
        <w:rPr>
          <w:color w:val="000000"/>
          <w:sz w:val="24"/>
          <w:szCs w:val="24"/>
        </w:rPr>
        <w:t>______ 20__г.:</w:t>
      </w:r>
    </w:p>
    <w:tbl>
      <w:tblPr>
        <w:tblW w:w="0" w:type="auto"/>
        <w:tblInd w:w="108" w:type="dxa"/>
        <w:tblLook w:val="04A0" w:firstRow="1" w:lastRow="0" w:firstColumn="1" w:lastColumn="0" w:noHBand="0" w:noVBand="1"/>
      </w:tblPr>
      <w:tblGrid>
        <w:gridCol w:w="956"/>
        <w:gridCol w:w="6260"/>
        <w:gridCol w:w="1104"/>
        <w:gridCol w:w="1475"/>
      </w:tblGrid>
      <w:tr w:rsidR="00B2579C" w:rsidRPr="00B2579C" w:rsidTr="00446D65">
        <w:tc>
          <w:tcPr>
            <w:tcW w:w="971"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jc w:val="center"/>
            </w:pPr>
            <w:r w:rsidRPr="00B2579C">
              <w:t>№ п/п</w:t>
            </w:r>
          </w:p>
        </w:tc>
        <w:tc>
          <w:tcPr>
            <w:tcW w:w="6433"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jc w:val="center"/>
            </w:pPr>
            <w:r w:rsidRPr="00B2579C">
              <w:t>Наименование документа в составе заявки</w:t>
            </w:r>
          </w:p>
        </w:tc>
        <w:tc>
          <w:tcPr>
            <w:tcW w:w="1122"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jc w:val="center"/>
            </w:pPr>
            <w:r w:rsidRPr="00B2579C">
              <w:t>Номер листа</w:t>
            </w:r>
          </w:p>
        </w:tc>
        <w:tc>
          <w:tcPr>
            <w:tcW w:w="1502"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jc w:val="center"/>
            </w:pPr>
            <w:r w:rsidRPr="00B2579C">
              <w:t xml:space="preserve">Кол-во </w:t>
            </w:r>
          </w:p>
          <w:p w:rsidR="00B2579C" w:rsidRPr="00B2579C" w:rsidRDefault="00B2579C" w:rsidP="00B2579C">
            <w:pPr>
              <w:spacing w:line="259" w:lineRule="atLeast"/>
              <w:jc w:val="center"/>
            </w:pPr>
            <w:r w:rsidRPr="00B2579C">
              <w:t>листов</w:t>
            </w:r>
          </w:p>
        </w:tc>
      </w:tr>
      <w:tr w:rsidR="00B2579C" w:rsidRPr="00B2579C" w:rsidTr="00446D65">
        <w:tc>
          <w:tcPr>
            <w:tcW w:w="971"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ind w:firstLine="173"/>
              <w:jc w:val="center"/>
            </w:pPr>
            <w:r w:rsidRPr="00B2579C">
              <w:t>1</w:t>
            </w:r>
          </w:p>
        </w:tc>
        <w:tc>
          <w:tcPr>
            <w:tcW w:w="6433"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pPr>
              <w:spacing w:line="259" w:lineRule="atLeast"/>
            </w:pPr>
            <w:r w:rsidRPr="00B2579C">
              <w:t>указать по порядку все документы, предоставляемые в составе заявления о предоставлении гранта</w:t>
            </w:r>
          </w:p>
        </w:tc>
        <w:tc>
          <w:tcPr>
            <w:tcW w:w="1122"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tc>
        <w:tc>
          <w:tcPr>
            <w:tcW w:w="1502" w:type="dxa"/>
            <w:tcBorders>
              <w:top w:val="single" w:sz="8" w:space="0" w:color="auto"/>
              <w:left w:val="single" w:sz="8" w:space="0" w:color="auto"/>
              <w:bottom w:val="single" w:sz="8" w:space="0" w:color="auto"/>
              <w:right w:val="single" w:sz="8" w:space="0" w:color="auto"/>
            </w:tcBorders>
            <w:vAlign w:val="center"/>
            <w:hideMark/>
          </w:tcPr>
          <w:p w:rsidR="00B2579C" w:rsidRPr="00B2579C" w:rsidRDefault="00B2579C" w:rsidP="00B2579C"/>
        </w:tc>
      </w:tr>
    </w:tbl>
    <w:p w:rsidR="00B2579C" w:rsidRPr="00B2579C" w:rsidRDefault="00B2579C" w:rsidP="00B2579C">
      <w:pPr>
        <w:autoSpaceDE w:val="0"/>
        <w:autoSpaceDN w:val="0"/>
        <w:adjustRightInd w:val="0"/>
        <w:rPr>
          <w:rFonts w:ascii="Arial" w:hAnsi="Arial" w:cs="Arial"/>
        </w:rPr>
      </w:pPr>
    </w:p>
    <w:p w:rsidR="00B2579C" w:rsidRPr="00B2579C" w:rsidRDefault="00B2579C" w:rsidP="00B2579C">
      <w:pPr>
        <w:autoSpaceDE w:val="0"/>
        <w:autoSpaceDN w:val="0"/>
        <w:adjustRightInd w:val="0"/>
        <w:jc w:val="both"/>
        <w:rPr>
          <w:sz w:val="24"/>
          <w:szCs w:val="24"/>
        </w:rPr>
      </w:pPr>
      <w:r w:rsidRPr="00B2579C">
        <w:rPr>
          <w:sz w:val="24"/>
          <w:szCs w:val="24"/>
        </w:rPr>
        <w:t>Подпись заявителя 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 xml:space="preserve">                                                                                    расшифровка подписи</w:t>
      </w:r>
    </w:p>
    <w:p w:rsidR="00B2579C" w:rsidRPr="00B2579C" w:rsidRDefault="00B2579C" w:rsidP="00B2579C">
      <w:pPr>
        <w:autoSpaceDE w:val="0"/>
        <w:autoSpaceDN w:val="0"/>
        <w:adjustRightInd w:val="0"/>
        <w:rPr>
          <w:rFonts w:ascii="Arial" w:hAnsi="Arial" w:cs="Arial"/>
        </w:rPr>
      </w:pPr>
    </w:p>
    <w:p w:rsidR="00B2579C" w:rsidRPr="00B2579C" w:rsidRDefault="00B2579C" w:rsidP="00B2579C">
      <w:pPr>
        <w:ind w:left="5812"/>
        <w:jc w:val="center"/>
        <w:rPr>
          <w:sz w:val="28"/>
          <w:szCs w:val="28"/>
        </w:rPr>
      </w:pPr>
      <w:r w:rsidRPr="00B2579C">
        <w:rPr>
          <w:sz w:val="28"/>
          <w:szCs w:val="28"/>
        </w:rPr>
        <w:br w:type="page"/>
      </w:r>
    </w:p>
    <w:p w:rsidR="00B2579C" w:rsidRPr="00B2579C" w:rsidRDefault="00B2579C" w:rsidP="00B2579C">
      <w:pPr>
        <w:ind w:left="5812"/>
        <w:jc w:val="center"/>
        <w:rPr>
          <w:sz w:val="28"/>
          <w:szCs w:val="28"/>
        </w:rPr>
      </w:pPr>
    </w:p>
    <w:p w:rsidR="00B2579C" w:rsidRPr="00B2579C" w:rsidRDefault="00B2579C" w:rsidP="00B2579C">
      <w:pPr>
        <w:ind w:left="5812"/>
        <w:jc w:val="center"/>
        <w:rPr>
          <w:sz w:val="28"/>
          <w:szCs w:val="28"/>
        </w:rPr>
      </w:pPr>
      <w:r w:rsidRPr="00B2579C">
        <w:rPr>
          <w:sz w:val="28"/>
          <w:szCs w:val="28"/>
        </w:rPr>
        <w:t>Приложение № 9</w:t>
      </w:r>
    </w:p>
    <w:p w:rsidR="00B2579C" w:rsidRPr="00B2579C" w:rsidRDefault="00B2579C" w:rsidP="00B2579C">
      <w:pPr>
        <w:autoSpaceDE w:val="0"/>
        <w:autoSpaceDN w:val="0"/>
        <w:adjustRightInd w:val="0"/>
        <w:ind w:left="5812"/>
        <w:jc w:val="center"/>
        <w:rPr>
          <w:rFonts w:ascii="Arial" w:hAnsi="Arial" w:cs="Arial"/>
          <w:sz w:val="28"/>
          <w:szCs w:val="28"/>
        </w:rPr>
      </w:pPr>
      <w:r w:rsidRPr="00B2579C">
        <w:rPr>
          <w:color w:val="444444"/>
          <w:sz w:val="28"/>
          <w:szCs w:val="28"/>
          <w:shd w:val="clear" w:color="auto" w:fill="FFFFFF"/>
        </w:rPr>
        <w:t xml:space="preserve">к </w:t>
      </w:r>
      <w:r w:rsidRPr="00B2579C">
        <w:rPr>
          <w:color w:val="000000"/>
          <w:sz w:val="28"/>
          <w:szCs w:val="28"/>
          <w:shd w:val="clear" w:color="auto" w:fill="FFFFFF"/>
        </w:rPr>
        <w:t>Порядку</w:t>
      </w:r>
    </w:p>
    <w:p w:rsidR="00B2579C" w:rsidRPr="00B2579C" w:rsidRDefault="00B2579C" w:rsidP="00B2579C">
      <w:pPr>
        <w:autoSpaceDE w:val="0"/>
        <w:autoSpaceDN w:val="0"/>
        <w:adjustRightInd w:val="0"/>
        <w:ind w:firstLine="540"/>
        <w:jc w:val="both"/>
        <w:rPr>
          <w:rFonts w:ascii="Arial" w:hAnsi="Arial" w:cs="Arial"/>
        </w:rPr>
      </w:pPr>
    </w:p>
    <w:p w:rsidR="00B2579C" w:rsidRPr="00B2579C" w:rsidRDefault="00B2579C" w:rsidP="00B2579C">
      <w:pPr>
        <w:autoSpaceDE w:val="0"/>
        <w:autoSpaceDN w:val="0"/>
        <w:adjustRightInd w:val="0"/>
        <w:jc w:val="center"/>
        <w:rPr>
          <w:sz w:val="28"/>
          <w:szCs w:val="28"/>
        </w:rPr>
      </w:pPr>
      <w:bookmarkStart w:id="25" w:name="P296"/>
      <w:bookmarkEnd w:id="25"/>
      <w:r w:rsidRPr="00B2579C">
        <w:rPr>
          <w:sz w:val="28"/>
          <w:szCs w:val="28"/>
        </w:rPr>
        <w:t>Расчет использования средств гранта</w:t>
      </w:r>
    </w:p>
    <w:p w:rsidR="00B2579C" w:rsidRPr="00B2579C" w:rsidRDefault="00B2579C" w:rsidP="00B2579C">
      <w:pPr>
        <w:autoSpaceDE w:val="0"/>
        <w:autoSpaceDN w:val="0"/>
        <w:adjustRightInd w:val="0"/>
        <w:jc w:val="right"/>
        <w:rPr>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404"/>
        <w:gridCol w:w="2409"/>
      </w:tblGrid>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 п/п</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Перечень направлений использования средств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Сумма, руб.</w:t>
            </w: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1</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Расходы, связанные с приобретением оборудования (перечислить)</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2</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Расходы, связанные с приобретением программного обеспечения (перечислить)</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3</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Расходы, связанные с приобретением мебели, расходных материалов и инвентаря (перечислить)</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4</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Расходы, связанные с профессиональной переподготовкой и повышением квалификации, за исключением стоимости проезда и проживания к месту обучения и обратно (перечислить)</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5</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Расходы на доставку и транспортировку оборудования, мебели, инвентаря и расходных материалов</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jc w:val="center"/>
              <w:rPr>
                <w:sz w:val="24"/>
                <w:szCs w:val="24"/>
              </w:rPr>
            </w:pPr>
            <w:r w:rsidRPr="00B2579C">
              <w:rPr>
                <w:sz w:val="24"/>
                <w:szCs w:val="24"/>
              </w:rPr>
              <w:t>6</w:t>
            </w: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Выплаты по передаче прав на франшизу (паушальный взнос)</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r w:rsidR="00B2579C" w:rsidRPr="00B2579C" w:rsidTr="00446D65">
        <w:tc>
          <w:tcPr>
            <w:tcW w:w="540"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jc w:val="center"/>
              <w:rPr>
                <w:sz w:val="24"/>
                <w:szCs w:val="24"/>
              </w:rPr>
            </w:pPr>
          </w:p>
        </w:tc>
        <w:tc>
          <w:tcPr>
            <w:tcW w:w="6404" w:type="dxa"/>
            <w:tcBorders>
              <w:top w:val="single" w:sz="4" w:space="0" w:color="auto"/>
              <w:left w:val="single" w:sz="4" w:space="0" w:color="auto"/>
              <w:bottom w:val="single" w:sz="4" w:space="0" w:color="auto"/>
              <w:right w:val="single" w:sz="4" w:space="0" w:color="auto"/>
            </w:tcBorders>
            <w:vAlign w:val="center"/>
            <w:hideMark/>
          </w:tcPr>
          <w:p w:rsidR="00B2579C" w:rsidRPr="00B2579C" w:rsidRDefault="00B2579C" w:rsidP="00B2579C">
            <w:pPr>
              <w:autoSpaceDE w:val="0"/>
              <w:autoSpaceDN w:val="0"/>
              <w:adjustRightInd w:val="0"/>
              <w:rPr>
                <w:sz w:val="24"/>
                <w:szCs w:val="24"/>
              </w:rPr>
            </w:pPr>
            <w:r w:rsidRPr="00B2579C">
              <w:rPr>
                <w:sz w:val="24"/>
                <w:szCs w:val="24"/>
              </w:rPr>
              <w:t>ИТОГО:</w:t>
            </w:r>
          </w:p>
        </w:tc>
        <w:tc>
          <w:tcPr>
            <w:tcW w:w="2409" w:type="dxa"/>
            <w:tcBorders>
              <w:top w:val="single" w:sz="4" w:space="0" w:color="auto"/>
              <w:left w:val="single" w:sz="4" w:space="0" w:color="auto"/>
              <w:bottom w:val="single" w:sz="4" w:space="0" w:color="auto"/>
              <w:right w:val="single" w:sz="4" w:space="0" w:color="auto"/>
            </w:tcBorders>
            <w:vAlign w:val="center"/>
          </w:tcPr>
          <w:p w:rsidR="00B2579C" w:rsidRPr="00B2579C" w:rsidRDefault="00B2579C" w:rsidP="00B2579C">
            <w:pPr>
              <w:autoSpaceDE w:val="0"/>
              <w:autoSpaceDN w:val="0"/>
              <w:adjustRightInd w:val="0"/>
              <w:rPr>
                <w:sz w:val="24"/>
                <w:szCs w:val="24"/>
              </w:rPr>
            </w:pPr>
          </w:p>
        </w:tc>
      </w:tr>
    </w:tbl>
    <w:p w:rsidR="00B2579C" w:rsidRPr="00B2579C" w:rsidRDefault="00B2579C" w:rsidP="00B2579C">
      <w:pPr>
        <w:autoSpaceDE w:val="0"/>
        <w:autoSpaceDN w:val="0"/>
        <w:adjustRightInd w:val="0"/>
        <w:ind w:firstLine="540"/>
        <w:jc w:val="both"/>
        <w:rPr>
          <w:sz w:val="24"/>
          <w:szCs w:val="24"/>
        </w:rPr>
      </w:pPr>
    </w:p>
    <w:p w:rsidR="00B2579C" w:rsidRPr="00B2579C" w:rsidRDefault="00B2579C" w:rsidP="00B2579C">
      <w:pPr>
        <w:autoSpaceDE w:val="0"/>
        <w:autoSpaceDN w:val="0"/>
        <w:adjustRightInd w:val="0"/>
        <w:ind w:firstLine="540"/>
        <w:jc w:val="both"/>
        <w:rPr>
          <w:sz w:val="28"/>
          <w:szCs w:val="28"/>
        </w:rPr>
      </w:pPr>
      <w:r w:rsidRPr="00B2579C">
        <w:rPr>
          <w:sz w:val="28"/>
          <w:szCs w:val="28"/>
        </w:rPr>
        <w:t>В таблице указываются только те направления использования средств гранта, которые необходимы.</w:t>
      </w:r>
    </w:p>
    <w:p w:rsidR="00B2579C" w:rsidRPr="00B2579C" w:rsidRDefault="00B2579C" w:rsidP="00B2579C">
      <w:pPr>
        <w:autoSpaceDE w:val="0"/>
        <w:autoSpaceDN w:val="0"/>
        <w:adjustRightInd w:val="0"/>
        <w:jc w:val="center"/>
        <w:rPr>
          <w:sz w:val="24"/>
          <w:szCs w:val="24"/>
        </w:rPr>
      </w:pPr>
    </w:p>
    <w:p w:rsidR="00B2579C" w:rsidRPr="00B2579C" w:rsidRDefault="00B2579C" w:rsidP="00B2579C">
      <w:pPr>
        <w:autoSpaceDE w:val="0"/>
        <w:autoSpaceDN w:val="0"/>
        <w:adjustRightInd w:val="0"/>
        <w:jc w:val="both"/>
        <w:rPr>
          <w:sz w:val="24"/>
          <w:szCs w:val="24"/>
        </w:rPr>
      </w:pPr>
      <w:r w:rsidRPr="00B2579C">
        <w:rPr>
          <w:sz w:val="24"/>
          <w:szCs w:val="24"/>
        </w:rPr>
        <w:t>Подпись заявителя _______________________/________________________________________/</w:t>
      </w:r>
    </w:p>
    <w:p w:rsidR="00B2579C" w:rsidRPr="00B2579C" w:rsidRDefault="00B2579C" w:rsidP="00B2579C">
      <w:pPr>
        <w:autoSpaceDE w:val="0"/>
        <w:autoSpaceDN w:val="0"/>
        <w:adjustRightInd w:val="0"/>
        <w:jc w:val="both"/>
        <w:rPr>
          <w:sz w:val="24"/>
          <w:szCs w:val="24"/>
        </w:rPr>
      </w:pPr>
      <w:r w:rsidRPr="00B2579C">
        <w:rPr>
          <w:sz w:val="24"/>
          <w:szCs w:val="24"/>
        </w:rPr>
        <w:t xml:space="preserve">                                                                                    расшифровка подписи</w:t>
      </w:r>
    </w:p>
    <w:p w:rsidR="00B2579C" w:rsidRPr="00B2579C" w:rsidRDefault="00B2579C" w:rsidP="00B2579C">
      <w:pPr>
        <w:rPr>
          <w:sz w:val="24"/>
          <w:szCs w:val="24"/>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2579C" w:rsidRDefault="00B2579C" w:rsidP="005F3479">
      <w:pPr>
        <w:pStyle w:val="ConsPlusNormal"/>
        <w:ind w:left="4536" w:firstLine="0"/>
        <w:outlineLvl w:val="0"/>
        <w:rPr>
          <w:rFonts w:asciiTheme="minorHAnsi" w:hAnsiTheme="minorHAnsi" w:cs="Times New Roman"/>
          <w:color w:val="000000"/>
          <w:sz w:val="28"/>
          <w:szCs w:val="28"/>
        </w:rPr>
      </w:pPr>
    </w:p>
    <w:p w:rsidR="00B862F6" w:rsidRPr="003244B5" w:rsidRDefault="00B862F6" w:rsidP="005F3479">
      <w:pPr>
        <w:pStyle w:val="ConsPlusNormal"/>
        <w:ind w:left="4536" w:firstLine="0"/>
        <w:outlineLvl w:val="0"/>
        <w:rPr>
          <w:rFonts w:asciiTheme="minorHAnsi" w:hAnsiTheme="minorHAnsi" w:cs="Times New Roman"/>
          <w:color w:val="000000"/>
          <w:sz w:val="28"/>
          <w:szCs w:val="28"/>
        </w:rPr>
      </w:pPr>
      <w:r w:rsidRPr="003244B5">
        <w:rPr>
          <w:rFonts w:asciiTheme="minorHAnsi" w:hAnsiTheme="minorHAnsi" w:cs="Times New Roman"/>
          <w:color w:val="000000"/>
          <w:sz w:val="28"/>
          <w:szCs w:val="28"/>
        </w:rPr>
        <w:lastRenderedPageBreak/>
        <w:t>Приложение № 2</w:t>
      </w:r>
    </w:p>
    <w:p w:rsidR="00B862F6" w:rsidRDefault="00B862F6" w:rsidP="005F3479">
      <w:pPr>
        <w:pStyle w:val="ConsPlusNormal"/>
        <w:ind w:left="4536" w:firstLine="0"/>
        <w:rPr>
          <w:rFonts w:asciiTheme="minorHAnsi" w:hAnsiTheme="minorHAnsi" w:cs="Times New Roman"/>
          <w:color w:val="000000"/>
          <w:sz w:val="28"/>
          <w:szCs w:val="28"/>
        </w:rPr>
      </w:pPr>
      <w:r w:rsidRPr="003244B5">
        <w:rPr>
          <w:rFonts w:asciiTheme="minorHAnsi" w:hAnsiTheme="minorHAnsi" w:cs="Times New Roman"/>
          <w:color w:val="000000"/>
          <w:sz w:val="28"/>
          <w:szCs w:val="28"/>
        </w:rPr>
        <w:t>к постановлению администрации</w:t>
      </w:r>
      <w:r>
        <w:rPr>
          <w:rFonts w:asciiTheme="minorHAnsi" w:hAnsiTheme="minorHAnsi" w:cs="Times New Roman"/>
          <w:color w:val="000000"/>
          <w:sz w:val="28"/>
          <w:szCs w:val="28"/>
        </w:rPr>
        <w:t xml:space="preserve"> </w:t>
      </w:r>
    </w:p>
    <w:p w:rsidR="00B862F6" w:rsidRDefault="00B862F6" w:rsidP="005F3479">
      <w:pPr>
        <w:pStyle w:val="ConsPlusNormal"/>
        <w:ind w:left="4536" w:firstLine="0"/>
        <w:rPr>
          <w:rFonts w:asciiTheme="minorHAnsi" w:hAnsiTheme="minorHAnsi" w:cs="Times New Roman"/>
          <w:color w:val="000000"/>
          <w:sz w:val="28"/>
          <w:szCs w:val="28"/>
        </w:rPr>
      </w:pPr>
      <w:r w:rsidRPr="003244B5">
        <w:rPr>
          <w:rFonts w:asciiTheme="minorHAnsi" w:hAnsiTheme="minorHAnsi" w:cs="Times New Roman"/>
          <w:color w:val="000000"/>
          <w:sz w:val="28"/>
          <w:szCs w:val="28"/>
        </w:rPr>
        <w:t>города</w:t>
      </w:r>
      <w:r w:rsidR="005F3479">
        <w:rPr>
          <w:rFonts w:asciiTheme="minorHAnsi" w:hAnsiTheme="minorHAnsi" w:cs="Times New Roman"/>
          <w:color w:val="000000"/>
          <w:sz w:val="28"/>
          <w:szCs w:val="28"/>
        </w:rPr>
        <w:t xml:space="preserve"> </w:t>
      </w:r>
      <w:r>
        <w:rPr>
          <w:rFonts w:asciiTheme="minorHAnsi" w:hAnsiTheme="minorHAnsi" w:cs="Times New Roman"/>
          <w:color w:val="000000"/>
          <w:sz w:val="28"/>
          <w:szCs w:val="28"/>
        </w:rPr>
        <w:t>от</w:t>
      </w:r>
      <w:r w:rsidRPr="003244B5">
        <w:rPr>
          <w:rFonts w:asciiTheme="minorHAnsi" w:hAnsiTheme="minorHAnsi" w:cs="Times New Roman"/>
          <w:color w:val="000000"/>
          <w:sz w:val="28"/>
          <w:szCs w:val="28"/>
        </w:rPr>
        <w:t xml:space="preserve"> </w:t>
      </w:r>
      <w:proofErr w:type="gramStart"/>
      <w:r w:rsidR="00F17B34">
        <w:rPr>
          <w:rFonts w:asciiTheme="minorHAnsi" w:hAnsiTheme="minorHAnsi" w:cs="Times New Roman"/>
          <w:color w:val="000000"/>
          <w:sz w:val="28"/>
          <w:szCs w:val="28"/>
        </w:rPr>
        <w:t>18.11.2019</w:t>
      </w:r>
      <w:r>
        <w:rPr>
          <w:rFonts w:asciiTheme="minorHAnsi" w:hAnsiTheme="minorHAnsi" w:cs="Times New Roman"/>
          <w:color w:val="000000"/>
          <w:sz w:val="28"/>
          <w:szCs w:val="28"/>
        </w:rPr>
        <w:t xml:space="preserve">  </w:t>
      </w:r>
      <w:r w:rsidRPr="003244B5">
        <w:rPr>
          <w:rFonts w:asciiTheme="minorHAnsi" w:hAnsiTheme="minorHAnsi" w:cs="Times New Roman"/>
          <w:color w:val="000000"/>
          <w:sz w:val="28"/>
          <w:szCs w:val="28"/>
        </w:rPr>
        <w:t>№</w:t>
      </w:r>
      <w:proofErr w:type="gramEnd"/>
      <w:r w:rsidRPr="003244B5">
        <w:rPr>
          <w:rFonts w:asciiTheme="minorHAnsi" w:hAnsiTheme="minorHAnsi" w:cs="Times New Roman"/>
          <w:color w:val="000000"/>
          <w:sz w:val="28"/>
          <w:szCs w:val="28"/>
        </w:rPr>
        <w:t xml:space="preserve"> </w:t>
      </w:r>
      <w:r w:rsidR="00F17B34">
        <w:rPr>
          <w:rFonts w:asciiTheme="minorHAnsi" w:hAnsiTheme="minorHAnsi" w:cs="Times New Roman"/>
          <w:color w:val="000000"/>
          <w:sz w:val="28"/>
          <w:szCs w:val="28"/>
        </w:rPr>
        <w:t>4420</w:t>
      </w:r>
    </w:p>
    <w:p w:rsidR="0001152C" w:rsidRPr="003244B5" w:rsidRDefault="0001152C" w:rsidP="005F3479">
      <w:pPr>
        <w:pStyle w:val="ConsPlusNormal"/>
        <w:ind w:left="4536" w:firstLine="0"/>
        <w:rPr>
          <w:rFonts w:asciiTheme="minorHAnsi" w:hAnsiTheme="minorHAnsi" w:cs="Times New Roman"/>
          <w:color w:val="000000"/>
          <w:sz w:val="28"/>
          <w:szCs w:val="28"/>
        </w:rPr>
      </w:pPr>
      <w:r w:rsidRPr="0001152C">
        <w:rPr>
          <w:rFonts w:asciiTheme="minorHAnsi" w:hAnsiTheme="minorHAnsi"/>
          <w:sz w:val="28"/>
          <w:szCs w:val="28"/>
        </w:rPr>
        <w:t>(в редакции постановлени</w:t>
      </w:r>
      <w:r w:rsidR="00AF78AA">
        <w:rPr>
          <w:rFonts w:asciiTheme="minorHAnsi" w:hAnsiTheme="minorHAnsi"/>
          <w:sz w:val="28"/>
          <w:szCs w:val="28"/>
        </w:rPr>
        <w:t>й</w:t>
      </w:r>
      <w:r w:rsidRPr="0001152C">
        <w:rPr>
          <w:rFonts w:asciiTheme="minorHAnsi" w:hAnsiTheme="minorHAnsi"/>
          <w:sz w:val="28"/>
          <w:szCs w:val="28"/>
        </w:rPr>
        <w:t xml:space="preserve"> администрации города Нижнего Новгорода от 09.12.2019 № 4854</w:t>
      </w:r>
      <w:r w:rsidR="00AF78AA">
        <w:rPr>
          <w:rFonts w:asciiTheme="minorHAnsi" w:hAnsiTheme="minorHAnsi"/>
          <w:sz w:val="28"/>
          <w:szCs w:val="28"/>
        </w:rPr>
        <w:t>, от 31.12.2019 № 5244</w:t>
      </w:r>
      <w:r w:rsidR="005F3479">
        <w:rPr>
          <w:rFonts w:asciiTheme="minorHAnsi" w:hAnsiTheme="minorHAnsi"/>
          <w:sz w:val="28"/>
          <w:szCs w:val="28"/>
        </w:rPr>
        <w:t>, от 25.08.2021 № 3570</w:t>
      </w:r>
      <w:r w:rsidR="006C6EC2">
        <w:rPr>
          <w:rFonts w:asciiTheme="minorHAnsi" w:hAnsiTheme="minorHAnsi"/>
          <w:sz w:val="28"/>
          <w:szCs w:val="28"/>
        </w:rPr>
        <w:t>, от 17.06.2022 № 2797</w:t>
      </w:r>
      <w:r w:rsidR="007B16ED">
        <w:rPr>
          <w:rFonts w:asciiTheme="minorHAnsi" w:hAnsiTheme="minorHAnsi"/>
          <w:sz w:val="28"/>
          <w:szCs w:val="28"/>
        </w:rPr>
        <w:t>, от 21.07.2022 № 3577</w:t>
      </w:r>
      <w:r w:rsidR="00883F7F">
        <w:rPr>
          <w:rFonts w:asciiTheme="minorHAnsi" w:hAnsiTheme="minorHAnsi"/>
          <w:sz w:val="28"/>
          <w:szCs w:val="28"/>
        </w:rPr>
        <w:t>, от 05.09.2022 № 4561</w:t>
      </w:r>
      <w:r w:rsidRPr="0001152C">
        <w:rPr>
          <w:rFonts w:asciiTheme="minorHAnsi" w:hAnsiTheme="minorHAnsi"/>
          <w:sz w:val="28"/>
          <w:szCs w:val="28"/>
        </w:rPr>
        <w:t>)</w:t>
      </w:r>
    </w:p>
    <w:p w:rsidR="00B862F6" w:rsidRPr="00BE0374" w:rsidRDefault="00B862F6" w:rsidP="00B862F6">
      <w:pPr>
        <w:pStyle w:val="ConsPlusNormal"/>
        <w:ind w:firstLine="540"/>
        <w:jc w:val="both"/>
        <w:rPr>
          <w:rFonts w:ascii="Times New Roman" w:hAnsi="Times New Roman" w:cs="Times New Roman"/>
          <w:color w:val="000000"/>
          <w:sz w:val="28"/>
          <w:szCs w:val="28"/>
        </w:rPr>
      </w:pPr>
    </w:p>
    <w:p w:rsidR="00E56965" w:rsidRPr="00E56965" w:rsidRDefault="00E56965" w:rsidP="00E56965">
      <w:pPr>
        <w:widowControl w:val="0"/>
        <w:autoSpaceDE w:val="0"/>
        <w:autoSpaceDN w:val="0"/>
        <w:adjustRightInd w:val="0"/>
        <w:jc w:val="center"/>
        <w:rPr>
          <w:sz w:val="28"/>
          <w:szCs w:val="28"/>
        </w:rPr>
      </w:pPr>
    </w:p>
    <w:p w:rsidR="00E56965" w:rsidRPr="00E56965" w:rsidRDefault="00E56965" w:rsidP="00E56965">
      <w:pPr>
        <w:widowControl w:val="0"/>
        <w:autoSpaceDE w:val="0"/>
        <w:autoSpaceDN w:val="0"/>
        <w:adjustRightInd w:val="0"/>
        <w:jc w:val="center"/>
        <w:rPr>
          <w:b/>
          <w:bCs/>
          <w:color w:val="000000"/>
          <w:sz w:val="28"/>
          <w:szCs w:val="28"/>
        </w:rPr>
      </w:pPr>
      <w:r w:rsidRPr="00E56965">
        <w:rPr>
          <w:b/>
          <w:bCs/>
          <w:color w:val="000000"/>
          <w:sz w:val="28"/>
          <w:szCs w:val="28"/>
        </w:rPr>
        <w:t xml:space="preserve">Порядок  </w:t>
      </w:r>
    </w:p>
    <w:p w:rsidR="00E56965" w:rsidRPr="00E56965" w:rsidRDefault="00E56965" w:rsidP="00E56965">
      <w:pPr>
        <w:widowControl w:val="0"/>
        <w:autoSpaceDE w:val="0"/>
        <w:autoSpaceDN w:val="0"/>
        <w:adjustRightInd w:val="0"/>
        <w:jc w:val="center"/>
        <w:rPr>
          <w:bCs/>
          <w:color w:val="000000"/>
          <w:sz w:val="28"/>
          <w:szCs w:val="28"/>
        </w:rPr>
      </w:pPr>
      <w:r w:rsidRPr="00E56965">
        <w:rPr>
          <w:bCs/>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20"/>
        <w:jc w:val="center"/>
        <w:rPr>
          <w:color w:val="000000"/>
          <w:sz w:val="28"/>
          <w:szCs w:val="28"/>
        </w:rPr>
      </w:pPr>
      <w:r w:rsidRPr="00E56965">
        <w:rPr>
          <w:color w:val="000000"/>
          <w:sz w:val="28"/>
          <w:szCs w:val="28"/>
        </w:rPr>
        <w:t>(далее - Порядок)</w:t>
      </w:r>
    </w:p>
    <w:p w:rsidR="00E56965" w:rsidRPr="00E56965" w:rsidRDefault="00E56965" w:rsidP="00E56965">
      <w:pPr>
        <w:widowControl w:val="0"/>
        <w:autoSpaceDE w:val="0"/>
        <w:autoSpaceDN w:val="0"/>
        <w:adjustRightInd w:val="0"/>
        <w:jc w:val="center"/>
        <w:outlineLvl w:val="1"/>
        <w:rPr>
          <w:bCs/>
          <w:color w:val="000000"/>
          <w:sz w:val="28"/>
          <w:szCs w:val="28"/>
        </w:rPr>
      </w:pPr>
    </w:p>
    <w:p w:rsidR="00E56965" w:rsidRPr="00E56965" w:rsidRDefault="00E56965" w:rsidP="00E56965">
      <w:pPr>
        <w:widowControl w:val="0"/>
        <w:autoSpaceDE w:val="0"/>
        <w:autoSpaceDN w:val="0"/>
        <w:adjustRightInd w:val="0"/>
        <w:jc w:val="center"/>
        <w:outlineLvl w:val="1"/>
        <w:rPr>
          <w:bCs/>
          <w:color w:val="000000"/>
          <w:sz w:val="28"/>
          <w:szCs w:val="28"/>
        </w:rPr>
      </w:pPr>
      <w:r w:rsidRPr="00E56965">
        <w:rPr>
          <w:bCs/>
          <w:color w:val="000000"/>
          <w:sz w:val="28"/>
          <w:szCs w:val="28"/>
        </w:rPr>
        <w:t>1. Общие положения</w:t>
      </w:r>
    </w:p>
    <w:p w:rsidR="00E56965" w:rsidRPr="00E56965" w:rsidRDefault="00E56965" w:rsidP="00E56965">
      <w:pPr>
        <w:widowControl w:val="0"/>
        <w:autoSpaceDE w:val="0"/>
        <w:autoSpaceDN w:val="0"/>
        <w:adjustRightInd w:val="0"/>
        <w:ind w:firstLine="540"/>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1.1. Настоящий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 пунктом 1 статьи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в соответствии с </w:t>
      </w:r>
      <w:r w:rsidRPr="00E56965">
        <w:rPr>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E56965">
        <w:rPr>
          <w:color w:val="000000"/>
          <w:sz w:val="28"/>
          <w:szCs w:val="28"/>
        </w:rPr>
        <w:t>.</w:t>
      </w:r>
    </w:p>
    <w:p w:rsidR="00E56965" w:rsidRPr="00E56965" w:rsidRDefault="00E56965" w:rsidP="00E56965">
      <w:pPr>
        <w:ind w:firstLine="709"/>
        <w:contextualSpacing/>
        <w:jc w:val="both"/>
        <w:rPr>
          <w:rFonts w:eastAsia="Calibri"/>
          <w:color w:val="000000"/>
          <w:sz w:val="28"/>
          <w:szCs w:val="28"/>
          <w:lang w:eastAsia="en-US"/>
        </w:rPr>
      </w:pPr>
      <w:r w:rsidRPr="00E56965">
        <w:rPr>
          <w:rFonts w:eastAsia="Calibri"/>
          <w:color w:val="000000"/>
          <w:sz w:val="28"/>
          <w:szCs w:val="28"/>
          <w:lang w:eastAsia="en-US"/>
        </w:rPr>
        <w:t>1.2. Порядок устанавливает цели, условия, порядок предоставления субсидий субъектам малого и среднего предпринимательства города Нижнего Новгорода (далее - Субъекты),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E56965" w:rsidRPr="00E56965" w:rsidRDefault="00E56965" w:rsidP="00E56965">
      <w:pPr>
        <w:ind w:firstLine="709"/>
        <w:contextualSpacing/>
        <w:jc w:val="both"/>
        <w:rPr>
          <w:rFonts w:eastAsia="Calibri"/>
          <w:color w:val="000000"/>
          <w:sz w:val="28"/>
          <w:szCs w:val="28"/>
          <w:lang w:eastAsia="en-US"/>
        </w:rPr>
      </w:pPr>
      <w:r w:rsidRPr="00E56965">
        <w:rPr>
          <w:color w:val="000000"/>
          <w:sz w:val="28"/>
          <w:szCs w:val="28"/>
        </w:rPr>
        <w:t>1.3. В настоящем Порядке используются следующие понятия: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gramStart"/>
      <w:r w:rsidRPr="00E56965">
        <w:rPr>
          <w:color w:val="000000"/>
          <w:sz w:val="28"/>
          <w:szCs w:val="28"/>
        </w:rPr>
        <w:t>микро предприятиям</w:t>
      </w:r>
      <w:proofErr w:type="gramEnd"/>
      <w:r w:rsidRPr="00E56965">
        <w:rPr>
          <w:color w:val="000000"/>
          <w:sz w:val="28"/>
          <w:szCs w:val="28"/>
        </w:rPr>
        <w:t>, и средним предприятиям;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заявитель - субъект малого или среднего предпринимательства, зарегистри</w:t>
      </w:r>
      <w:r w:rsidRPr="00E56965">
        <w:rPr>
          <w:color w:val="000000"/>
          <w:sz w:val="28"/>
          <w:szCs w:val="28"/>
        </w:rPr>
        <w:lastRenderedPageBreak/>
        <w:t>рованный на территории города Нижнего Новгорода, подавший заявку на получение Субсидии;</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получатель Субсидии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конкурсный отбор - конкурсный отбор заявок субъектов малого и среднего предпринимательства для предоставления им Субсидии;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 </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оборудование – машины и оборудование,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E56965">
          <w:rPr>
            <w:color w:val="000000"/>
            <w:sz w:val="28"/>
            <w:szCs w:val="28"/>
          </w:rPr>
          <w:t>2002 г</w:t>
        </w:r>
      </w:smartTag>
      <w:r w:rsidRPr="00E56965">
        <w:rPr>
          <w:color w:val="000000"/>
          <w:sz w:val="28"/>
          <w:szCs w:val="28"/>
        </w:rPr>
        <w:t>ода № 1;</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E56965">
          <w:rPr>
            <w:color w:val="000000"/>
            <w:sz w:val="28"/>
            <w:szCs w:val="28"/>
          </w:rPr>
          <w:t>2002 г</w:t>
        </w:r>
      </w:smartTag>
      <w:r w:rsidRPr="00E56965">
        <w:rPr>
          <w:color w:val="000000"/>
          <w:sz w:val="28"/>
          <w:szCs w:val="28"/>
        </w:rPr>
        <w:t>ода № 1;</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E56965" w:rsidRPr="00E56965" w:rsidRDefault="00E56965" w:rsidP="00E56965">
      <w:pPr>
        <w:autoSpaceDE w:val="0"/>
        <w:autoSpaceDN w:val="0"/>
        <w:adjustRightInd w:val="0"/>
        <w:ind w:firstLine="709"/>
        <w:jc w:val="both"/>
        <w:rPr>
          <w:color w:val="000000"/>
          <w:sz w:val="28"/>
          <w:szCs w:val="28"/>
        </w:rPr>
      </w:pPr>
      <w:proofErr w:type="spellStart"/>
      <w:r w:rsidRPr="00E56965">
        <w:rPr>
          <w:color w:val="000000"/>
          <w:sz w:val="28"/>
          <w:szCs w:val="28"/>
        </w:rPr>
        <w:t>сублизинг</w:t>
      </w:r>
      <w:proofErr w:type="spellEnd"/>
      <w:r w:rsidRPr="00E56965">
        <w:rPr>
          <w:color w:val="000000"/>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E56965">
        <w:rPr>
          <w:color w:val="000000"/>
          <w:sz w:val="28"/>
          <w:szCs w:val="28"/>
        </w:rPr>
        <w:t>сублизинга</w:t>
      </w:r>
      <w:proofErr w:type="spellEnd"/>
      <w:r w:rsidRPr="00E56965">
        <w:rPr>
          <w:color w:val="000000"/>
          <w:sz w:val="28"/>
          <w:szCs w:val="28"/>
        </w:rPr>
        <w:t xml:space="preserve">) во владение и в пользование за плату и на срок в соответствии с условиями договора </w:t>
      </w:r>
      <w:proofErr w:type="spellStart"/>
      <w:r w:rsidRPr="00E56965">
        <w:rPr>
          <w:color w:val="000000"/>
          <w:sz w:val="28"/>
          <w:szCs w:val="28"/>
        </w:rPr>
        <w:t>сублизинга</w:t>
      </w:r>
      <w:proofErr w:type="spellEnd"/>
      <w:r w:rsidRPr="00E56965">
        <w:rPr>
          <w:color w:val="000000"/>
          <w:sz w:val="28"/>
          <w:szCs w:val="28"/>
        </w:rPr>
        <w:t xml:space="preserve"> имущество, полученное ранее от лизингодателя по договору лизинга и составляющее предмет лизинга;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проект - комплекс мероприятий, реализуемых субъектом малого или среднего предпринимательства в соответствии с документами (заявкой), представляемыми на рассмотрение </w:t>
      </w:r>
      <w:r w:rsidRPr="00E56965">
        <w:rPr>
          <w:sz w:val="28"/>
          <w:szCs w:val="28"/>
        </w:rPr>
        <w:t>Комиссии</w:t>
      </w:r>
      <w:r w:rsidRPr="00E56965">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технико-экономическое обоснование</w:t>
      </w:r>
      <w:r w:rsidRPr="00E56965">
        <w:rPr>
          <w:color w:val="000000"/>
          <w:sz w:val="28"/>
          <w:szCs w:val="28"/>
          <w:shd w:val="clear" w:color="auto" w:fill="FFFFFF"/>
        </w:rPr>
        <w:t xml:space="preserve"> (</w:t>
      </w:r>
      <w:r w:rsidRPr="00E56965">
        <w:rPr>
          <w:color w:val="000000"/>
          <w:sz w:val="28"/>
          <w:szCs w:val="28"/>
        </w:rPr>
        <w:t>ТЭО</w:t>
      </w:r>
      <w:r w:rsidRPr="00E56965">
        <w:rPr>
          <w:color w:val="000000"/>
          <w:sz w:val="28"/>
          <w:szCs w:val="28"/>
          <w:shd w:val="clear" w:color="auto" w:fill="FFFFFF"/>
        </w:rPr>
        <w:t xml:space="preserve">) — документ, в котором представлена информация, из которой выводится целесообразность (или нецелесообразность) создания продукта или услуги. </w:t>
      </w:r>
      <w:r w:rsidRPr="00E56965">
        <w:rPr>
          <w:color w:val="000000"/>
          <w:sz w:val="28"/>
          <w:szCs w:val="28"/>
        </w:rPr>
        <w:t>ТЭО</w:t>
      </w:r>
      <w:r w:rsidRPr="00E56965">
        <w:rPr>
          <w:color w:val="000000"/>
          <w:sz w:val="28"/>
          <w:szCs w:val="28"/>
          <w:shd w:val="clear" w:color="auto" w:fill="FFFFFF"/>
        </w:rPr>
        <w:t xml:space="preserve"> содержит анализ затрат и результатов проекта.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аналогичная поддержка - поддержка, оказываемая в отношении одного и того же субъекта малого или среднего предпринимательства и совпадающая по форме, видам и срокам;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sz w:val="28"/>
          <w:szCs w:val="28"/>
        </w:rPr>
        <w:lastRenderedPageBreak/>
        <w:t xml:space="preserve">приоритетная сфера реализации Проекта </w:t>
      </w:r>
      <w:r w:rsidRPr="00E56965">
        <w:rPr>
          <w:color w:val="000000"/>
          <w:sz w:val="28"/>
          <w:szCs w:val="28"/>
        </w:rPr>
        <w:t>– направления по отраслям экономики:</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промышленность и инновации;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IT-технологии;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социально ориентированное предпринимательство;</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молодежное предпринимательство;</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культура, кинематография и туризм;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предпринимательство в сфере потребительского рынка и услуг.</w:t>
      </w:r>
    </w:p>
    <w:p w:rsidR="00E56965" w:rsidRPr="00E56965" w:rsidRDefault="00E56965" w:rsidP="00E56965">
      <w:pPr>
        <w:ind w:firstLine="709"/>
        <w:contextualSpacing/>
        <w:jc w:val="both"/>
        <w:rPr>
          <w:rFonts w:eastAsia="Calibri"/>
          <w:sz w:val="28"/>
          <w:szCs w:val="28"/>
          <w:lang w:eastAsia="en-US"/>
        </w:rPr>
      </w:pPr>
      <w:r w:rsidRPr="00E56965">
        <w:rPr>
          <w:rFonts w:eastAsia="Calibri"/>
          <w:sz w:val="28"/>
          <w:szCs w:val="28"/>
          <w:lang w:eastAsia="en-US"/>
        </w:rPr>
        <w:t>1.4. Субсидия предоставляется с целью финансовой поддержки субъектов предпринимательской деятельности, для обеспечения условий развития малого и среднего предпринимательства в качестве одного из источников формирования местного бюджета, создания новых рабочих мест.</w:t>
      </w:r>
    </w:p>
    <w:p w:rsidR="00E56965" w:rsidRPr="00E56965" w:rsidRDefault="00E56965" w:rsidP="00E56965">
      <w:pPr>
        <w:ind w:firstLine="709"/>
        <w:contextualSpacing/>
        <w:jc w:val="both"/>
        <w:rPr>
          <w:rFonts w:eastAsia="Calibri"/>
          <w:sz w:val="28"/>
          <w:szCs w:val="28"/>
          <w:lang w:eastAsia="en-US"/>
        </w:rPr>
      </w:pPr>
      <w:r w:rsidRPr="00E56965">
        <w:rPr>
          <w:sz w:val="28"/>
          <w:szCs w:val="28"/>
        </w:rPr>
        <w:t xml:space="preserve">1.5. Главным распорядителем бюджетных средств, выделенных для предоставления Субсидии, является </w:t>
      </w:r>
      <w:r w:rsidR="006C6EC2" w:rsidRPr="006C6EC2">
        <w:rPr>
          <w:sz w:val="28"/>
          <w:szCs w:val="28"/>
        </w:rPr>
        <w:t>департамент развития предпринимательства</w:t>
      </w:r>
      <w:r w:rsidR="006C6EC2">
        <w:rPr>
          <w:sz w:val="28"/>
          <w:szCs w:val="28"/>
        </w:rPr>
        <w:t xml:space="preserve"> </w:t>
      </w:r>
      <w:r w:rsidRPr="00E56965">
        <w:rPr>
          <w:sz w:val="28"/>
          <w:szCs w:val="28"/>
        </w:rPr>
        <w:t>администрации города Нижнего Новгорода (далее - департамент).</w:t>
      </w:r>
    </w:p>
    <w:p w:rsidR="00E56965" w:rsidRPr="00E56965" w:rsidRDefault="00E56965" w:rsidP="00E56965">
      <w:pPr>
        <w:ind w:firstLine="709"/>
        <w:jc w:val="both"/>
        <w:rPr>
          <w:rFonts w:eastAsia="Calibri"/>
          <w:sz w:val="28"/>
          <w:szCs w:val="28"/>
          <w:lang w:eastAsia="en-US"/>
        </w:rPr>
      </w:pPr>
      <w:r w:rsidRPr="00E56965">
        <w:rPr>
          <w:rFonts w:eastAsia="Calibri"/>
          <w:sz w:val="28"/>
          <w:szCs w:val="28"/>
          <w:lang w:eastAsia="en-US"/>
        </w:rPr>
        <w:t>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w:t>
      </w:r>
      <w:r>
        <w:rPr>
          <w:rFonts w:eastAsia="Calibri"/>
          <w:sz w:val="28"/>
          <w:szCs w:val="28"/>
          <w:lang w:eastAsia="en-US"/>
        </w:rPr>
        <w:t xml:space="preserve"> а</w:t>
      </w:r>
      <w:r w:rsidRPr="00E56965">
        <w:rPr>
          <w:rFonts w:eastAsia="Calibri"/>
          <w:sz w:val="28"/>
          <w:szCs w:val="28"/>
          <w:lang w:eastAsia="en-US"/>
        </w:rPr>
        <w:t xml:space="preserve">ссигнований предоставленных в рамках </w:t>
      </w:r>
      <w:proofErr w:type="spellStart"/>
      <w:r w:rsidRPr="00E56965">
        <w:rPr>
          <w:rFonts w:eastAsia="Calibri"/>
          <w:sz w:val="28"/>
          <w:szCs w:val="28"/>
          <w:lang w:eastAsia="en-US"/>
        </w:rPr>
        <w:t>софинансирования</w:t>
      </w:r>
      <w:proofErr w:type="spellEnd"/>
      <w:r w:rsidRPr="00E56965">
        <w:rPr>
          <w:rFonts w:eastAsia="Calibri"/>
          <w:sz w:val="28"/>
          <w:szCs w:val="28"/>
          <w:lang w:eastAsia="en-US"/>
        </w:rPr>
        <w:t xml:space="preserve"> муниципальной программы из бюджета Нижегородской области на цели, предусмотренные настоящим порядком.</w:t>
      </w:r>
    </w:p>
    <w:p w:rsidR="00E56965" w:rsidRPr="00E56965" w:rsidRDefault="00E56965" w:rsidP="00E56965">
      <w:pPr>
        <w:ind w:firstLine="709"/>
        <w:jc w:val="both"/>
        <w:rPr>
          <w:sz w:val="28"/>
          <w:szCs w:val="28"/>
        </w:rPr>
      </w:pPr>
      <w:r w:rsidRPr="00E56965">
        <w:rPr>
          <w:color w:val="000000"/>
          <w:spacing w:val="2"/>
          <w:sz w:val="28"/>
          <w:szCs w:val="28"/>
        </w:rPr>
        <w:t xml:space="preserve">Максимальный объем Субсидии не может превышать 420 тыс. рублей на одного получателя Субсидии. </w:t>
      </w:r>
    </w:p>
    <w:p w:rsidR="006C6EC2" w:rsidRPr="006C6EC2" w:rsidRDefault="006C6EC2" w:rsidP="006C6EC2">
      <w:pPr>
        <w:ind w:firstLine="709"/>
        <w:jc w:val="both"/>
        <w:rPr>
          <w:color w:val="000000"/>
          <w:sz w:val="28"/>
          <w:szCs w:val="28"/>
        </w:rPr>
      </w:pPr>
      <w:r w:rsidRPr="006C6EC2">
        <w:rPr>
          <w:color w:val="000000"/>
          <w:sz w:val="28"/>
          <w:szCs w:val="28"/>
        </w:rPr>
        <w:t>Субсидия предоставляется при условии сохранения как минимум одного рабочего места на каждые 200 тыс. рублей Субсидии.</w:t>
      </w:r>
    </w:p>
    <w:p w:rsidR="00E56965" w:rsidRPr="00E56965" w:rsidRDefault="00E56965" w:rsidP="00E56965">
      <w:pPr>
        <w:ind w:firstLine="709"/>
        <w:jc w:val="both"/>
        <w:rPr>
          <w:color w:val="000000"/>
          <w:sz w:val="28"/>
          <w:szCs w:val="28"/>
        </w:rPr>
      </w:pPr>
      <w:r w:rsidRPr="00E56965">
        <w:rPr>
          <w:color w:val="000000"/>
          <w:sz w:val="28"/>
          <w:szCs w:val="28"/>
        </w:rPr>
        <w:t>1.6. Субсидия предоставляется на возмещение части затрат, связанных с:</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1.6.1.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1.6.2.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bookmarkStart w:id="26" w:name="P54"/>
      <w:bookmarkEnd w:id="26"/>
      <w:r w:rsidRPr="00E56965">
        <w:rPr>
          <w:color w:val="000000"/>
          <w:sz w:val="28"/>
          <w:szCs w:val="28"/>
        </w:rPr>
        <w:t>1.6.3.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1.6.4.</w:t>
      </w:r>
      <w:r w:rsidRPr="00E56965">
        <w:rPr>
          <w:sz w:val="28"/>
          <w:szCs w:val="28"/>
        </w:rPr>
        <w:t xml:space="preserve"> Приобретением оборудования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1.7. В текущем году субъекту малого и среднего предпринимательства города Нижнего Новгорода предоставляется субсидия на возмещение только одного вида затрат, указанных в подпунктах 1.6.1 - 1.6.4 пункта 1.6 настоящего Порядка.</w:t>
      </w:r>
    </w:p>
    <w:p w:rsidR="00E56965" w:rsidRPr="00E56965" w:rsidRDefault="00E56965" w:rsidP="00E56965">
      <w:pPr>
        <w:ind w:firstLine="709"/>
        <w:jc w:val="both"/>
        <w:rPr>
          <w:color w:val="000000"/>
          <w:spacing w:val="2"/>
          <w:sz w:val="28"/>
          <w:szCs w:val="28"/>
          <w:shd w:val="clear" w:color="auto" w:fill="FFFFFF"/>
        </w:rPr>
      </w:pPr>
      <w:r w:rsidRPr="00E56965">
        <w:rPr>
          <w:color w:val="000000"/>
          <w:sz w:val="28"/>
          <w:szCs w:val="28"/>
        </w:rPr>
        <w:t xml:space="preserve">1.8. </w:t>
      </w:r>
      <w:r w:rsidRPr="00E56965">
        <w:rPr>
          <w:sz w:val="28"/>
          <w:szCs w:val="28"/>
        </w:rPr>
        <w:t>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w:t>
      </w:r>
      <w:r w:rsidRPr="00E56965">
        <w:rPr>
          <w:color w:val="000000"/>
          <w:spacing w:val="2"/>
          <w:sz w:val="28"/>
          <w:szCs w:val="28"/>
          <w:shd w:val="clear" w:color="auto" w:fill="FFFFFF"/>
        </w:rPr>
        <w:t>. </w:t>
      </w:r>
    </w:p>
    <w:p w:rsidR="00E56965" w:rsidRPr="00E56965" w:rsidRDefault="00E56965" w:rsidP="00E56965">
      <w:pPr>
        <w:ind w:firstLine="709"/>
        <w:jc w:val="both"/>
        <w:rPr>
          <w:color w:val="000000"/>
          <w:spacing w:val="2"/>
          <w:sz w:val="28"/>
          <w:szCs w:val="28"/>
          <w:shd w:val="clear" w:color="auto" w:fill="FFFFFF"/>
        </w:rPr>
      </w:pPr>
      <w:r w:rsidRPr="00E56965">
        <w:rPr>
          <w:color w:val="000000"/>
          <w:spacing w:val="2"/>
          <w:sz w:val="28"/>
          <w:szCs w:val="28"/>
          <w:shd w:val="clear" w:color="auto" w:fill="FFFFFF"/>
        </w:rPr>
        <w:lastRenderedPageBreak/>
        <w:t>1.9. Соискателями Субсидии могут быть субъекты малого и среднего предпринимательства, соответствующие на 1-е число месяца, предшествующего месяцу в котором планируется проведение отбора, отвечающие следующим требованиям:</w:t>
      </w:r>
    </w:p>
    <w:p w:rsidR="00E56965" w:rsidRPr="00E56965" w:rsidRDefault="00E56965" w:rsidP="00E56965">
      <w:pPr>
        <w:ind w:firstLine="709"/>
        <w:jc w:val="both"/>
        <w:rPr>
          <w:color w:val="000000"/>
          <w:sz w:val="28"/>
          <w:szCs w:val="28"/>
        </w:rPr>
      </w:pPr>
      <w:r w:rsidRPr="00E56965">
        <w:rPr>
          <w:color w:val="000000"/>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E56965" w:rsidRPr="00E56965" w:rsidRDefault="00E56965" w:rsidP="00E56965">
      <w:pPr>
        <w:ind w:firstLine="709"/>
        <w:jc w:val="both"/>
        <w:rPr>
          <w:color w:val="000000"/>
          <w:sz w:val="28"/>
          <w:szCs w:val="28"/>
        </w:rPr>
      </w:pPr>
      <w:r w:rsidRPr="00E56965">
        <w:rPr>
          <w:color w:val="000000"/>
          <w:sz w:val="28"/>
          <w:szCs w:val="28"/>
        </w:rPr>
        <w:t>регистрация и деятельность заявителя осуществляется на территории городского округа город Нижний Новгород;</w:t>
      </w:r>
    </w:p>
    <w:p w:rsidR="00E56965" w:rsidRPr="00E56965" w:rsidRDefault="006C6EC2" w:rsidP="00E56965">
      <w:pPr>
        <w:autoSpaceDE w:val="0"/>
        <w:autoSpaceDN w:val="0"/>
        <w:adjustRightInd w:val="0"/>
        <w:ind w:firstLine="709"/>
        <w:jc w:val="both"/>
      </w:pPr>
      <w:r w:rsidRPr="006C6EC2">
        <w:rPr>
          <w:color w:val="000000"/>
          <w:sz w:val="28"/>
          <w:szCs w:val="28"/>
        </w:rPr>
        <w:t>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00E56965" w:rsidRPr="00E56965">
        <w:rPr>
          <w:color w:val="000000"/>
          <w:sz w:val="28"/>
          <w:szCs w:val="28"/>
        </w:rPr>
        <w:t xml:space="preserve"> </w:t>
      </w:r>
    </w:p>
    <w:p w:rsidR="00E56965" w:rsidRPr="00E56965" w:rsidRDefault="00E56965" w:rsidP="00E56965">
      <w:pPr>
        <w:ind w:firstLine="709"/>
        <w:jc w:val="both"/>
        <w:rPr>
          <w:color w:val="000000"/>
          <w:sz w:val="28"/>
          <w:szCs w:val="28"/>
        </w:rPr>
      </w:pPr>
      <w:r w:rsidRPr="00E56965">
        <w:rPr>
          <w:color w:val="000000"/>
          <w:sz w:val="28"/>
          <w:szCs w:val="28"/>
        </w:rPr>
        <w:t>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E56965" w:rsidRPr="00E56965" w:rsidRDefault="00E56965" w:rsidP="00E56965">
      <w:pPr>
        <w:ind w:firstLine="709"/>
        <w:jc w:val="both"/>
        <w:rPr>
          <w:color w:val="000000"/>
          <w:sz w:val="28"/>
          <w:szCs w:val="28"/>
        </w:rPr>
      </w:pPr>
      <w:r w:rsidRPr="00E56965">
        <w:rPr>
          <w:color w:val="000000"/>
          <w:sz w:val="28"/>
          <w:szCs w:val="28"/>
        </w:rPr>
        <w:t xml:space="preserve">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w:t>
      </w:r>
    </w:p>
    <w:p w:rsidR="00E56965" w:rsidRPr="00E56965" w:rsidRDefault="00E56965" w:rsidP="00E56965">
      <w:pPr>
        <w:ind w:firstLine="709"/>
        <w:jc w:val="both"/>
        <w:rPr>
          <w:color w:val="000000"/>
          <w:sz w:val="28"/>
          <w:szCs w:val="28"/>
        </w:rPr>
      </w:pPr>
      <w:r w:rsidRPr="00E56965">
        <w:rPr>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осуществляет производство и реализацию подакцизных товаров, а также добычу и реализацию полезных ископаемых</w:t>
      </w:r>
      <w:r w:rsidR="006C6EC2" w:rsidRPr="006C6EC2">
        <w:rPr>
          <w:bCs/>
          <w:color w:val="000000"/>
          <w:sz w:val="28"/>
          <w:szCs w:val="28"/>
        </w:rPr>
        <w:t>, если иное не предусмотрено нормативными правовыми актами Правительства Российской Федерации</w:t>
      </w:r>
      <w:r w:rsidRPr="00E56965">
        <w:rPr>
          <w:color w:val="000000"/>
          <w:sz w:val="28"/>
          <w:szCs w:val="28"/>
        </w:rPr>
        <w:t>, за исключением общераспространенных полезных ископаемых;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является участником соглашений о разделе продукции;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осуществляет предпринимательскую деятельность в сфере игорного бизнеса;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6C6EC2"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 является аффилированным лицом по отношению к другим субъектам, подавшим заявки на участие в отборе</w:t>
      </w:r>
      <w:r w:rsidR="006C6EC2">
        <w:rPr>
          <w:color w:val="000000"/>
          <w:sz w:val="28"/>
          <w:szCs w:val="28"/>
        </w:rPr>
        <w:t>;</w:t>
      </w:r>
    </w:p>
    <w:p w:rsidR="00E56965" w:rsidRPr="00E56965" w:rsidRDefault="005F45C6" w:rsidP="00E56965">
      <w:pPr>
        <w:widowControl w:val="0"/>
        <w:autoSpaceDE w:val="0"/>
        <w:autoSpaceDN w:val="0"/>
        <w:adjustRightInd w:val="0"/>
        <w:ind w:firstLine="709"/>
        <w:jc w:val="both"/>
        <w:rPr>
          <w:color w:val="000000"/>
          <w:sz w:val="28"/>
          <w:szCs w:val="28"/>
        </w:rPr>
      </w:pPr>
      <w:r w:rsidRPr="005F45C6">
        <w:rPr>
          <w:color w:val="000000"/>
          <w:sz w:val="28"/>
          <w:szCs w:val="28"/>
        </w:rPr>
        <w:lastRenderedPageBreak/>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E56965" w:rsidRPr="00E56965">
        <w:rPr>
          <w:color w:val="000000"/>
          <w:sz w:val="28"/>
          <w:szCs w:val="28"/>
        </w:rPr>
        <w:t xml:space="preserve"> </w:t>
      </w:r>
    </w:p>
    <w:p w:rsidR="00E56965" w:rsidRPr="00E56965" w:rsidRDefault="00E56965" w:rsidP="00E56965">
      <w:pPr>
        <w:autoSpaceDE w:val="0"/>
        <w:autoSpaceDN w:val="0"/>
        <w:adjustRightInd w:val="0"/>
        <w:ind w:firstLine="709"/>
        <w:jc w:val="both"/>
        <w:rPr>
          <w:rFonts w:eastAsia="Calibri"/>
          <w:sz w:val="28"/>
          <w:szCs w:val="28"/>
          <w:lang w:eastAsia="en-US"/>
        </w:rPr>
      </w:pPr>
      <w:r w:rsidRPr="00E56965">
        <w:rPr>
          <w:color w:val="000000"/>
          <w:sz w:val="28"/>
          <w:szCs w:val="28"/>
        </w:rPr>
        <w:t>Субсидия не предоставляется,</w:t>
      </w:r>
      <w:r w:rsidRPr="00E56965">
        <w:rPr>
          <w:rFonts w:eastAsia="Calibri"/>
          <w:sz w:val="28"/>
          <w:szCs w:val="28"/>
          <w:lang w:eastAsia="en-US"/>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sz w:val="28"/>
          <w:szCs w:val="28"/>
        </w:rPr>
        <w:t xml:space="preserve">1.10. </w:t>
      </w:r>
      <w:r w:rsidRPr="00E56965">
        <w:rPr>
          <w:color w:val="000000"/>
          <w:sz w:val="28"/>
          <w:szCs w:val="28"/>
        </w:rPr>
        <w:t xml:space="preserve">Особенности предоставления Субсидий на возмещение части затрат субъектов малого и среднего предпринимательства, связанных </w:t>
      </w:r>
      <w:r w:rsidRPr="00E56965">
        <w:rPr>
          <w:bCs/>
          <w:color w:val="000000"/>
          <w:sz w:val="28"/>
          <w:szCs w:val="28"/>
        </w:rPr>
        <w:t>с уплатой процентов по кредитам</w:t>
      </w:r>
      <w:r w:rsidRPr="00E56965">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кредитные договоры должны быть действующими на момент подачи конкурсной заявки и заключены в текущем и (или) трех предшествующих годах;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сумма привлеченных кредитов должна составлять не менее 1000000 рублей;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проценты по кредиту на дату подачи конкурсной заявки должны быть уплачены в размере не менее 10% от всей суммы процентов по кредиту;</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pacing w:val="2"/>
          <w:sz w:val="28"/>
          <w:szCs w:val="28"/>
          <w:shd w:val="clear" w:color="auto" w:fill="FFFFFF"/>
        </w:rPr>
        <w:t xml:space="preserve">размер субсидии </w:t>
      </w:r>
      <w:r w:rsidRPr="00E56965">
        <w:rPr>
          <w:color w:val="000000"/>
          <w:sz w:val="28"/>
          <w:szCs w:val="28"/>
        </w:rPr>
        <w:t>-</w:t>
      </w:r>
      <w:r w:rsidRPr="00E56965">
        <w:rPr>
          <w:color w:val="000000"/>
          <w:spacing w:val="2"/>
          <w:sz w:val="28"/>
          <w:szCs w:val="28"/>
          <w:shd w:val="clear" w:color="auto" w:fill="FFFFFF"/>
        </w:rPr>
        <w:t xml:space="preserve"> </w:t>
      </w:r>
      <w:r w:rsidRPr="00E56965">
        <w:rPr>
          <w:color w:val="000000"/>
          <w:sz w:val="28"/>
          <w:szCs w:val="28"/>
        </w:rPr>
        <w:t>70% от фактически произведенных Субъектом затрат на уплату процентов по кредитам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bookmarkStart w:id="27" w:name="P101"/>
      <w:bookmarkEnd w:id="27"/>
      <w:r w:rsidRPr="00E56965">
        <w:rPr>
          <w:color w:val="000000"/>
          <w:sz w:val="28"/>
          <w:szCs w:val="28"/>
        </w:rPr>
        <w:t xml:space="preserve">1.11. Особенности предоставления Субсидий на возмещение части затрат субъектов малого и среднего предпринимательства, связанных с </w:t>
      </w:r>
      <w:r w:rsidRPr="00E56965">
        <w:rPr>
          <w:bCs/>
          <w:color w:val="000000"/>
          <w:sz w:val="28"/>
          <w:szCs w:val="28"/>
        </w:rPr>
        <w:t>уплатой первого взноса (аванса) при заключении договора (договоров) лизинга</w:t>
      </w:r>
      <w:r w:rsidRPr="00E56965">
        <w:rPr>
          <w:color w:val="000000"/>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договор (договоры) лизинга должен быть заключен (заключены) в текущем году и (или) трех предшествующих годах;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3" w:history="1">
        <w:r w:rsidRPr="00E56965">
          <w:rPr>
            <w:color w:val="000000"/>
            <w:sz w:val="28"/>
            <w:szCs w:val="28"/>
          </w:rPr>
          <w:t>Классификаци</w:t>
        </w:r>
      </w:hyperlink>
      <w:r w:rsidRPr="00E56965">
        <w:rPr>
          <w:color w:val="000000"/>
          <w:sz w:val="28"/>
          <w:szCs w:val="28"/>
        </w:rPr>
        <w:t>ю основных средств, включаемых в амортизационные группы, утвержденную постановлением Правительства Российской Федерации от 01.01.2002 № 1;</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w:t>
      </w:r>
      <w:r w:rsidRPr="00E56965">
        <w:rPr>
          <w:color w:val="000000"/>
          <w:sz w:val="28"/>
          <w:szCs w:val="28"/>
        </w:rPr>
        <w:lastRenderedPageBreak/>
        <w:t>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E56965" w:rsidRDefault="00E56965" w:rsidP="00E56965">
      <w:pPr>
        <w:autoSpaceDE w:val="0"/>
        <w:autoSpaceDN w:val="0"/>
        <w:adjustRightInd w:val="0"/>
        <w:ind w:firstLine="709"/>
        <w:jc w:val="both"/>
      </w:pPr>
      <w:r w:rsidRPr="00E56965">
        <w:rPr>
          <w:color w:val="000000"/>
          <w:sz w:val="28"/>
          <w:szCs w:val="28"/>
        </w:rPr>
        <w:t>п</w:t>
      </w:r>
      <w:r w:rsidRPr="00E56965">
        <w:rPr>
          <w:sz w:val="28"/>
          <w:szCs w:val="28"/>
        </w:rPr>
        <w:t xml:space="preserve">редмет договора лизинга не может быть продан третьим лицам или передан в </w:t>
      </w:r>
      <w:proofErr w:type="spellStart"/>
      <w:r w:rsidRPr="00E56965">
        <w:rPr>
          <w:sz w:val="28"/>
          <w:szCs w:val="28"/>
        </w:rPr>
        <w:t>сублизинг</w:t>
      </w:r>
      <w:proofErr w:type="spellEnd"/>
      <w:r w:rsidRPr="00E56965">
        <w:rPr>
          <w:sz w:val="28"/>
          <w:szCs w:val="28"/>
        </w:rPr>
        <w:t xml:space="preserve"> со дня подачи заявки и в течение всего периода получения субсидии по договорам лизинга;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1.12. Особенности предоставления Субсидий на возмещение части затрат субъектов малого и среднего предпринимательства, связанных с </w:t>
      </w:r>
      <w:r w:rsidRPr="00E56965">
        <w:rPr>
          <w:bCs/>
          <w:color w:val="000000"/>
          <w:sz w:val="28"/>
          <w:szCs w:val="28"/>
        </w:rPr>
        <w:t>уплатой лизинговых платежей</w:t>
      </w:r>
      <w:r w:rsidRPr="00E56965">
        <w:rPr>
          <w:color w:val="000000"/>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договор (договоры) лизинга должен быть заключен (заключены) в текущем году и (или) трех предшествующих годах;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4" w:history="1">
        <w:r w:rsidRPr="00E56965">
          <w:rPr>
            <w:color w:val="000000"/>
            <w:sz w:val="28"/>
            <w:szCs w:val="28"/>
          </w:rPr>
          <w:t>Классификаци</w:t>
        </w:r>
      </w:hyperlink>
      <w:r w:rsidRPr="00E56965">
        <w:rPr>
          <w:color w:val="000000"/>
          <w:sz w:val="28"/>
          <w:szCs w:val="28"/>
        </w:rPr>
        <w:t>ю основных средств, включаемых в амортизационные группы, утвержденную постановлением Правительства Российской Федерации от 01.01.2002 № 1 "О классификации основных средств, включаемых в амортизационные группы";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предмет договора лизинга не может быть продан третьим лицам или передан в </w:t>
      </w:r>
      <w:proofErr w:type="spellStart"/>
      <w:r w:rsidRPr="00E56965">
        <w:rPr>
          <w:sz w:val="28"/>
          <w:szCs w:val="28"/>
        </w:rPr>
        <w:t>сублизинг</w:t>
      </w:r>
      <w:proofErr w:type="spellEnd"/>
      <w:r w:rsidRPr="00E56965">
        <w:rPr>
          <w:sz w:val="28"/>
          <w:szCs w:val="28"/>
        </w:rPr>
        <w:t xml:space="preserve"> со дня подачи заявки и в течение всего периода получения субсидии по договорам лизинга;</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размер субсидии - 70% от фактически произведенных Субъектом затрат на уплату лизинговых платежей в текущем году. </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1.13. </w:t>
      </w:r>
      <w:r w:rsidRPr="00E56965">
        <w:rPr>
          <w:color w:val="000000"/>
          <w:sz w:val="28"/>
          <w:szCs w:val="28"/>
        </w:rPr>
        <w:t>Особенности предоставления Субсидий на возмещение части затрат</w:t>
      </w:r>
      <w:r w:rsidRPr="00E56965">
        <w:rPr>
          <w:sz w:val="28"/>
          <w:szCs w:val="28"/>
        </w:rPr>
        <w:t xml:space="preserve"> субъектов малого и среднего предпринимательства, связанных </w:t>
      </w:r>
      <w:r w:rsidRPr="00E56965">
        <w:rPr>
          <w:bCs/>
          <w:sz w:val="28"/>
          <w:szCs w:val="28"/>
        </w:rPr>
        <w:t xml:space="preserve">с приобретением </w:t>
      </w:r>
      <w:r w:rsidRPr="00E56965">
        <w:rPr>
          <w:bCs/>
          <w:sz w:val="28"/>
          <w:szCs w:val="28"/>
        </w:rPr>
        <w:lastRenderedPageBreak/>
        <w:t>оборудования,</w:t>
      </w:r>
      <w:r w:rsidRPr="00E56965">
        <w:rPr>
          <w:sz w:val="28"/>
          <w:szCs w:val="28"/>
        </w:rPr>
        <w:t xml:space="preserve">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субсидия предоставляется в размере 50 процентов от произведенных Субъектом затрат на приобретение оборудования, включая затраты на монтаж оборудования в размере не более 20 процентов от стоимости оборудования, по одному и тому же Субъекту;</w:t>
      </w:r>
    </w:p>
    <w:p w:rsidR="00E56965" w:rsidRPr="00E56965" w:rsidRDefault="00E56965" w:rsidP="00E56965">
      <w:pPr>
        <w:widowControl w:val="0"/>
        <w:autoSpaceDE w:val="0"/>
        <w:autoSpaceDN w:val="0"/>
        <w:adjustRightInd w:val="0"/>
        <w:ind w:firstLine="709"/>
        <w:jc w:val="both"/>
        <w:rPr>
          <w:sz w:val="28"/>
          <w:szCs w:val="28"/>
        </w:rPr>
      </w:pPr>
      <w:bookmarkStart w:id="28" w:name="P103"/>
      <w:bookmarkEnd w:id="28"/>
      <w:r w:rsidRPr="00E56965">
        <w:rPr>
          <w:sz w:val="28"/>
          <w:szCs w:val="28"/>
        </w:rPr>
        <w:t>возмещению подлежат затраты, понесенные Субъектом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p>
    <w:p w:rsidR="00E56965" w:rsidRPr="00E56965" w:rsidRDefault="00E56965" w:rsidP="00E56965">
      <w:pPr>
        <w:autoSpaceDE w:val="0"/>
        <w:autoSpaceDN w:val="0"/>
        <w:adjustRightInd w:val="0"/>
        <w:ind w:firstLine="709"/>
        <w:jc w:val="both"/>
        <w:rPr>
          <w:sz w:val="28"/>
          <w:szCs w:val="28"/>
        </w:rPr>
      </w:pPr>
      <w:r w:rsidRPr="00E56965">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sz w:val="28"/>
          <w:szCs w:val="28"/>
        </w:rPr>
        <w:t>о</w:t>
      </w:r>
      <w:r w:rsidRPr="00E56965">
        <w:rPr>
          <w:color w:val="000000"/>
          <w:sz w:val="28"/>
          <w:szCs w:val="28"/>
        </w:rPr>
        <w:t>борудование должно иметь год выпуска не ранее трех лет на момент заключения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sidRPr="00E56965">
        <w:rPr>
          <w:sz w:val="28"/>
          <w:szCs w:val="28"/>
        </w:rPr>
        <w:t xml:space="preserve"> </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субсидия не предоставляется Субъектам, входящим с предыдущим собственником субсидируемого оборудования в одну группу лиц, определенную в соответствии со </w:t>
      </w:r>
      <w:hyperlink r:id="rId25" w:history="1">
        <w:r w:rsidRPr="00E56965">
          <w:rPr>
            <w:color w:val="000000"/>
            <w:sz w:val="28"/>
            <w:szCs w:val="28"/>
          </w:rPr>
          <w:t>статьей 9</w:t>
        </w:r>
      </w:hyperlink>
      <w:r w:rsidRPr="00E56965">
        <w:rPr>
          <w:color w:val="000000"/>
          <w:sz w:val="28"/>
          <w:szCs w:val="28"/>
        </w:rPr>
        <w:t xml:space="preserve"> Федерального закона от 26.07.2006 № 135-ФЗ «О защите конкуренции».</w:t>
      </w:r>
    </w:p>
    <w:p w:rsidR="005F45C6" w:rsidRDefault="005F45C6" w:rsidP="00E56965">
      <w:pPr>
        <w:autoSpaceDE w:val="0"/>
        <w:autoSpaceDN w:val="0"/>
        <w:adjustRightInd w:val="0"/>
        <w:ind w:firstLine="709"/>
        <w:jc w:val="both"/>
        <w:rPr>
          <w:bCs/>
          <w:sz w:val="28"/>
          <w:szCs w:val="28"/>
        </w:rPr>
      </w:pPr>
      <w:r w:rsidRPr="005F45C6">
        <w:rPr>
          <w:bCs/>
          <w:sz w:val="28"/>
          <w:szCs w:val="28"/>
        </w:rPr>
        <w:t>1.14. Обязательным условием получения субсидии является согласие получателей субсидий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E56965" w:rsidRPr="00E56965" w:rsidRDefault="00E56965" w:rsidP="00E56965">
      <w:pPr>
        <w:autoSpaceDE w:val="0"/>
        <w:autoSpaceDN w:val="0"/>
        <w:adjustRightInd w:val="0"/>
        <w:ind w:firstLine="709"/>
        <w:jc w:val="both"/>
        <w:rPr>
          <w:sz w:val="28"/>
          <w:szCs w:val="28"/>
        </w:rPr>
      </w:pPr>
      <w:r w:rsidRPr="00E56965">
        <w:rPr>
          <w:sz w:val="28"/>
          <w:szCs w:val="28"/>
        </w:rPr>
        <w:t>1.15. При формировании проекта закона (решения) о бюджете (проекта закона (решения) о внесении изменений в закон (решение) о бюджете) сведения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E56965" w:rsidRPr="00E56965" w:rsidRDefault="00E56965" w:rsidP="00E56965">
      <w:pPr>
        <w:ind w:firstLine="540"/>
        <w:jc w:val="both"/>
        <w:rPr>
          <w:color w:val="000000"/>
          <w:spacing w:val="2"/>
          <w:sz w:val="28"/>
          <w:szCs w:val="28"/>
          <w:shd w:val="clear" w:color="auto" w:fill="FFFFFF"/>
        </w:rPr>
      </w:pPr>
    </w:p>
    <w:p w:rsidR="00E56965" w:rsidRPr="00E56965" w:rsidRDefault="00E56965" w:rsidP="00E56965">
      <w:pPr>
        <w:jc w:val="center"/>
        <w:rPr>
          <w:color w:val="000000"/>
          <w:sz w:val="28"/>
          <w:szCs w:val="28"/>
        </w:rPr>
      </w:pPr>
      <w:r w:rsidRPr="00E56965">
        <w:rPr>
          <w:color w:val="000000"/>
          <w:sz w:val="28"/>
          <w:szCs w:val="28"/>
        </w:rPr>
        <w:t>2. Порядок проведения отбора получателей для предоставления Субсидии</w:t>
      </w:r>
    </w:p>
    <w:p w:rsidR="00E56965" w:rsidRPr="00E56965" w:rsidRDefault="00E56965" w:rsidP="00E56965">
      <w:pPr>
        <w:ind w:firstLine="709"/>
        <w:jc w:val="center"/>
        <w:rPr>
          <w:sz w:val="28"/>
          <w:szCs w:val="28"/>
        </w:rPr>
      </w:pPr>
    </w:p>
    <w:p w:rsidR="00E56965" w:rsidRPr="00E56965" w:rsidRDefault="00E56965" w:rsidP="00E56965">
      <w:pPr>
        <w:ind w:firstLine="709"/>
        <w:jc w:val="both"/>
        <w:rPr>
          <w:color w:val="000000"/>
          <w:sz w:val="28"/>
          <w:szCs w:val="28"/>
        </w:rPr>
      </w:pPr>
      <w:r w:rsidRPr="00E56965">
        <w:rPr>
          <w:color w:val="000000"/>
          <w:sz w:val="28"/>
          <w:szCs w:val="28"/>
        </w:rPr>
        <w:t xml:space="preserve">2.1. Организатором отбора является </w:t>
      </w:r>
      <w:r w:rsidR="006C6EC2" w:rsidRPr="006C6EC2">
        <w:rPr>
          <w:color w:val="000000"/>
          <w:sz w:val="28"/>
          <w:szCs w:val="28"/>
        </w:rPr>
        <w:t>департамент развития предпринимательства</w:t>
      </w:r>
      <w:r w:rsidRPr="00E56965">
        <w:rPr>
          <w:color w:val="000000"/>
          <w:sz w:val="28"/>
          <w:szCs w:val="28"/>
        </w:rPr>
        <w:t xml:space="preserve"> администрации города Нижнего Новгорода (далее - организатор отбора, департамент).</w:t>
      </w:r>
    </w:p>
    <w:p w:rsidR="00E56965" w:rsidRPr="00E56965" w:rsidRDefault="00E56965" w:rsidP="00E56965">
      <w:pPr>
        <w:ind w:firstLine="709"/>
        <w:jc w:val="both"/>
        <w:rPr>
          <w:color w:val="000000"/>
          <w:sz w:val="28"/>
          <w:szCs w:val="28"/>
        </w:rPr>
      </w:pPr>
      <w:r w:rsidRPr="00E56965">
        <w:rPr>
          <w:color w:val="000000"/>
          <w:sz w:val="28"/>
          <w:szCs w:val="28"/>
        </w:rPr>
        <w:t>2.2. Департамент:</w:t>
      </w:r>
    </w:p>
    <w:p w:rsidR="00E56965" w:rsidRPr="00E56965" w:rsidRDefault="00E56965" w:rsidP="00E56965">
      <w:pPr>
        <w:ind w:firstLine="709"/>
        <w:jc w:val="both"/>
        <w:rPr>
          <w:color w:val="000000"/>
          <w:sz w:val="28"/>
          <w:szCs w:val="28"/>
        </w:rPr>
      </w:pPr>
      <w:r w:rsidRPr="00E56965">
        <w:rPr>
          <w:sz w:val="28"/>
          <w:szCs w:val="28"/>
        </w:rPr>
        <w:t>2.2.1.</w:t>
      </w:r>
      <w:r w:rsidRPr="00E56965">
        <w:t xml:space="preserve"> </w:t>
      </w:r>
      <w:r w:rsidRPr="00E56965">
        <w:rPr>
          <w:color w:val="000000"/>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E56965" w:rsidRPr="00E56965" w:rsidRDefault="00E56965" w:rsidP="00E56965">
      <w:pPr>
        <w:ind w:firstLine="709"/>
        <w:jc w:val="both"/>
        <w:rPr>
          <w:sz w:val="28"/>
          <w:szCs w:val="28"/>
        </w:rPr>
      </w:pPr>
      <w:r w:rsidRPr="00E56965">
        <w:rPr>
          <w:color w:val="000000"/>
          <w:sz w:val="28"/>
          <w:szCs w:val="28"/>
        </w:rPr>
        <w:lastRenderedPageBreak/>
        <w:t xml:space="preserve">2.2.2. </w:t>
      </w:r>
      <w:r w:rsidRPr="00E56965">
        <w:rPr>
          <w:sz w:val="28"/>
          <w:szCs w:val="28"/>
        </w:rPr>
        <w:t>Размещает не позднее чем за 30 календарных дней до дня окончания приема заявок на официальном сайте администрации города Нижнего Новгорода https://нижнийновгород.рф (далее - официальный сайт) и в печатном издании городской газеты «День города. Нижний Новгород» информационное сообщение о проведении конкурсного отбора</w:t>
      </w:r>
      <w:r w:rsidRPr="00E56965">
        <w:rPr>
          <w:color w:val="000000"/>
          <w:sz w:val="28"/>
          <w:szCs w:val="28"/>
        </w:rPr>
        <w:t xml:space="preserve"> по предоставлению субсидий.</w:t>
      </w:r>
    </w:p>
    <w:p w:rsidR="00E56965" w:rsidRPr="00E56965" w:rsidRDefault="00E56965" w:rsidP="00E56965">
      <w:pPr>
        <w:autoSpaceDE w:val="0"/>
        <w:autoSpaceDN w:val="0"/>
        <w:adjustRightInd w:val="0"/>
        <w:ind w:firstLine="709"/>
        <w:jc w:val="both"/>
        <w:rPr>
          <w:sz w:val="28"/>
          <w:szCs w:val="28"/>
        </w:rPr>
      </w:pPr>
      <w:r w:rsidRPr="00E56965">
        <w:rPr>
          <w:color w:val="000000"/>
          <w:sz w:val="28"/>
          <w:szCs w:val="28"/>
        </w:rPr>
        <w:t>Информационное сообщение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E56965" w:rsidRPr="00E56965" w:rsidRDefault="00E56965" w:rsidP="00E56965">
      <w:pPr>
        <w:ind w:firstLine="709"/>
        <w:jc w:val="both"/>
        <w:rPr>
          <w:color w:val="000000"/>
          <w:sz w:val="28"/>
          <w:szCs w:val="28"/>
        </w:rPr>
      </w:pPr>
      <w:r w:rsidRPr="00E56965">
        <w:rPr>
          <w:sz w:val="28"/>
          <w:szCs w:val="28"/>
        </w:rPr>
        <w:t xml:space="preserve">2.2.3. </w:t>
      </w:r>
      <w:r w:rsidRPr="00E56965">
        <w:rPr>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E56965" w:rsidRPr="00E56965" w:rsidRDefault="00E56965" w:rsidP="00E56965">
      <w:pPr>
        <w:ind w:firstLine="709"/>
        <w:jc w:val="both"/>
        <w:rPr>
          <w:color w:val="000000"/>
          <w:sz w:val="28"/>
          <w:szCs w:val="28"/>
        </w:rPr>
      </w:pPr>
      <w:r w:rsidRPr="00E56965">
        <w:rPr>
          <w:color w:val="000000"/>
          <w:sz w:val="28"/>
          <w:szCs w:val="28"/>
        </w:rPr>
        <w:t>2.2.4. Предоставляет субъекту разъяснения по вопросам проведения конкурсного отбора.</w:t>
      </w:r>
    </w:p>
    <w:p w:rsidR="00E56965" w:rsidRPr="00E56965" w:rsidRDefault="00E56965" w:rsidP="00E56965">
      <w:pPr>
        <w:ind w:firstLine="709"/>
        <w:jc w:val="both"/>
        <w:rPr>
          <w:color w:val="000000"/>
          <w:sz w:val="28"/>
          <w:szCs w:val="28"/>
        </w:rPr>
      </w:pPr>
      <w:r w:rsidRPr="00E56965">
        <w:rPr>
          <w:color w:val="000000"/>
          <w:sz w:val="28"/>
          <w:szCs w:val="28"/>
        </w:rPr>
        <w:t>2.2.5. Организует заседание Комиссии и осуществляет организационно-техническое обеспечение работы Комиссии.</w:t>
      </w:r>
    </w:p>
    <w:p w:rsidR="00E56965" w:rsidRPr="00E56965" w:rsidRDefault="00E56965" w:rsidP="00E56965">
      <w:pPr>
        <w:ind w:firstLine="709"/>
        <w:jc w:val="both"/>
        <w:rPr>
          <w:color w:val="000000"/>
          <w:sz w:val="28"/>
          <w:szCs w:val="28"/>
        </w:rPr>
      </w:pPr>
      <w:r w:rsidRPr="00E56965">
        <w:rPr>
          <w:color w:val="000000"/>
          <w:sz w:val="28"/>
          <w:szCs w:val="28"/>
        </w:rPr>
        <w:t>2.2.6. Размещает сообщение о проведении и результатах конкурсного отбора, протоколы заседания Комиссии.</w:t>
      </w:r>
    </w:p>
    <w:p w:rsidR="00E56965" w:rsidRPr="00E56965" w:rsidRDefault="00E56965" w:rsidP="00E56965">
      <w:pPr>
        <w:ind w:firstLine="709"/>
        <w:jc w:val="both"/>
        <w:rPr>
          <w:color w:val="000000"/>
          <w:sz w:val="28"/>
          <w:szCs w:val="28"/>
        </w:rPr>
      </w:pPr>
      <w:r w:rsidRPr="00E56965">
        <w:rPr>
          <w:color w:val="000000"/>
          <w:sz w:val="28"/>
          <w:szCs w:val="28"/>
        </w:rPr>
        <w:t>2.2.7. Обеспечивает хранение поступивших от субъектов малого предпринимательства конкурсных заявок на участие в конкурсном отборе, а также протоколов заседаний и других материалов Комиссии.</w:t>
      </w:r>
    </w:p>
    <w:p w:rsidR="00E56965" w:rsidRPr="00E56965" w:rsidRDefault="00E56965" w:rsidP="00E56965">
      <w:pPr>
        <w:ind w:firstLine="709"/>
        <w:jc w:val="both"/>
        <w:rPr>
          <w:color w:val="000000"/>
          <w:sz w:val="28"/>
          <w:szCs w:val="28"/>
        </w:rPr>
      </w:pPr>
      <w:r w:rsidRPr="00E56965">
        <w:rPr>
          <w:color w:val="000000"/>
          <w:sz w:val="28"/>
          <w:szCs w:val="28"/>
        </w:rPr>
        <w:t>2.2.8. Обеспечивает исполнение решений Комиссии.</w:t>
      </w:r>
    </w:p>
    <w:p w:rsidR="00E56965" w:rsidRPr="00E56965" w:rsidRDefault="00E56965" w:rsidP="00E56965">
      <w:pPr>
        <w:ind w:firstLine="709"/>
        <w:jc w:val="both"/>
        <w:rPr>
          <w:color w:val="000000"/>
          <w:sz w:val="28"/>
          <w:szCs w:val="28"/>
        </w:rPr>
      </w:pPr>
      <w:r w:rsidRPr="00E56965">
        <w:rPr>
          <w:color w:val="000000"/>
          <w:sz w:val="28"/>
          <w:szCs w:val="28"/>
        </w:rPr>
        <w:t>2.2.9. Осуществляет другие функции, предусмотренные настоящим порядком.</w:t>
      </w:r>
    </w:p>
    <w:p w:rsidR="00E56965" w:rsidRPr="00E56965" w:rsidRDefault="00E56965" w:rsidP="00E56965">
      <w:pPr>
        <w:ind w:firstLine="709"/>
        <w:jc w:val="both"/>
        <w:rPr>
          <w:color w:val="000000"/>
          <w:sz w:val="28"/>
          <w:szCs w:val="28"/>
        </w:rPr>
      </w:pPr>
      <w:r w:rsidRPr="00E56965">
        <w:rPr>
          <w:color w:val="000000"/>
          <w:sz w:val="28"/>
          <w:szCs w:val="28"/>
        </w:rPr>
        <w:t>2.3. Расходы, связанные с подготовкой, подачей заявок и участием в отборе, несут заявители и не возмещаются Департаментом.</w:t>
      </w:r>
    </w:p>
    <w:p w:rsidR="00E56965" w:rsidRPr="00E56965" w:rsidRDefault="00E56965" w:rsidP="00E56965">
      <w:pPr>
        <w:ind w:firstLine="709"/>
        <w:jc w:val="both"/>
        <w:rPr>
          <w:color w:val="000000"/>
          <w:sz w:val="28"/>
          <w:szCs w:val="28"/>
        </w:rPr>
      </w:pPr>
      <w:r w:rsidRPr="00E56965">
        <w:rPr>
          <w:color w:val="000000"/>
          <w:sz w:val="28"/>
          <w:szCs w:val="28"/>
        </w:rPr>
        <w:t>2.4. Подача конкурсных заявок: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2.4.1. Для участия в конкурсном отборе субъект МСП, выступающий в качестве заявителя, подает конкурсную заявку на участие в конкурсном отборе в срок и по форме, которые установлены настоящим Порядком. Субъект МСП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пункте 2.4.11 настоящего Порядка.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E56965" w:rsidRPr="00E56965" w:rsidRDefault="00E56965" w:rsidP="00E56965">
      <w:pPr>
        <w:autoSpaceDE w:val="0"/>
        <w:autoSpaceDN w:val="0"/>
        <w:adjustRightInd w:val="0"/>
        <w:ind w:firstLine="709"/>
        <w:jc w:val="both"/>
        <w:rPr>
          <w:sz w:val="28"/>
          <w:szCs w:val="28"/>
        </w:rPr>
      </w:pPr>
      <w:r w:rsidRPr="00E56965">
        <w:rPr>
          <w:sz w:val="28"/>
          <w:szCs w:val="28"/>
        </w:rPr>
        <w:t>2.4.3. Срок подачи конкурсных заявок составляет не менее 30 календарных дней со дня размещения сообщения о проведении конкурсного отбора на официальном сайте. Прием конкурсных заявок прекращается в день и время окончания срока подачи конкурсных заявок, указанных в сообщении о проведении конкурсного отбора.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2.4.5. Конкурсная заявка представляется на бумажном носителе. Все пред</w:t>
      </w:r>
      <w:r w:rsidRPr="00E56965">
        <w:rPr>
          <w:color w:val="000000"/>
          <w:sz w:val="28"/>
          <w:szCs w:val="28"/>
        </w:rPr>
        <w:lastRenderedPageBreak/>
        <w:t xml:space="preserve">ставляемые документы конкурсной заявки должны быть четко напечатаны и заполнены по всем пунктам (в случае отсутствия данных ставится прочерк). </w:t>
      </w:r>
      <w:r w:rsidRPr="00E56965">
        <w:rPr>
          <w:bCs/>
          <w:color w:val="000000"/>
          <w:sz w:val="28"/>
          <w:szCs w:val="28"/>
        </w:rPr>
        <w:t>Подчистки и исправления не допускаются.</w:t>
      </w:r>
      <w:r w:rsidRPr="00E56965">
        <w:rPr>
          <w:b/>
          <w:bCs/>
          <w:color w:val="000000"/>
          <w:sz w:val="28"/>
          <w:szCs w:val="28"/>
        </w:rPr>
        <w:t xml:space="preserve"> </w:t>
      </w:r>
      <w:r w:rsidRPr="00E56965">
        <w:rPr>
          <w:color w:val="000000"/>
          <w:sz w:val="28"/>
          <w:szCs w:val="28"/>
        </w:rPr>
        <w:t xml:space="preserve">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(если имеется). Конкурсная заявка должна быть прошита и заверена подписью уполномоченного на то лица и печатью субъекта предпринимательства (если имеется) на обороте конкурсной заявки с указанием общего количества листов. </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Последовательность размещения документов должна соответствовать последовательности, определенной в пункте 2.5 настоящего Порядка.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2.4.6. 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пунктом 2.4.5 настоящего Порядка, либо отсутствие в предъявляемых заявителем документах сведений, подтверждающих выполнение субъектом МСП условий, предусмотренных пунктами 1.9-1.14 настоящего Порядка, являются основанием для отказа субъекту предпринимательства в допуске к отбору.</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2.4.7. Конкурсная заявка подается в департамент (город Нижний Новгород,                  ул. </w:t>
      </w:r>
      <w:proofErr w:type="spellStart"/>
      <w:r w:rsidRPr="00E56965">
        <w:rPr>
          <w:color w:val="000000"/>
          <w:sz w:val="28"/>
          <w:szCs w:val="28"/>
        </w:rPr>
        <w:t>Суетинская</w:t>
      </w:r>
      <w:proofErr w:type="spellEnd"/>
      <w:r w:rsidRPr="00E56965">
        <w:rPr>
          <w:color w:val="000000"/>
          <w:sz w:val="28"/>
          <w:szCs w:val="28"/>
        </w:rPr>
        <w:t xml:space="preserve">, 1а, 5-ый этаж, </w:t>
      </w:r>
      <w:proofErr w:type="spellStart"/>
      <w:r w:rsidRPr="00E56965">
        <w:rPr>
          <w:color w:val="000000"/>
          <w:sz w:val="28"/>
          <w:szCs w:val="28"/>
        </w:rPr>
        <w:t>каб</w:t>
      </w:r>
      <w:proofErr w:type="spellEnd"/>
      <w:r w:rsidRPr="00E56965">
        <w:rPr>
          <w:color w:val="000000"/>
          <w:sz w:val="28"/>
          <w:szCs w:val="28"/>
        </w:rPr>
        <w:t>. 508).</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sz w:val="28"/>
          <w:szCs w:val="28"/>
        </w:rPr>
        <w:t>2.4.8.</w:t>
      </w:r>
      <w:r w:rsidRPr="00E56965">
        <w:rPr>
          <w:color w:val="000000"/>
          <w:sz w:val="28"/>
          <w:szCs w:val="28"/>
        </w:rPr>
        <w:t xml:space="preserve">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2.4.9.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2.4.10. Не разрешается вносить изменения в заявку после ее регистрации Организатором отбора. </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2.4.11.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E56965" w:rsidRPr="00E56965" w:rsidRDefault="00E56965" w:rsidP="00E56965">
      <w:pPr>
        <w:ind w:firstLine="709"/>
        <w:jc w:val="both"/>
        <w:rPr>
          <w:color w:val="000000"/>
          <w:sz w:val="28"/>
          <w:szCs w:val="28"/>
        </w:rPr>
      </w:pPr>
      <w:r w:rsidRPr="00E56965">
        <w:rPr>
          <w:color w:val="000000"/>
          <w:sz w:val="28"/>
          <w:szCs w:val="28"/>
        </w:rPr>
        <w:t>2.5. Перечень документов, входящих в заявку:</w:t>
      </w:r>
    </w:p>
    <w:p w:rsidR="00E56965" w:rsidRPr="00E56965" w:rsidRDefault="00E56965" w:rsidP="00E56965">
      <w:pPr>
        <w:ind w:firstLine="709"/>
        <w:jc w:val="both"/>
        <w:rPr>
          <w:color w:val="000000"/>
          <w:sz w:val="28"/>
          <w:szCs w:val="28"/>
        </w:rPr>
      </w:pPr>
      <w:r w:rsidRPr="00E56965">
        <w:rPr>
          <w:color w:val="000000"/>
          <w:sz w:val="28"/>
          <w:szCs w:val="28"/>
        </w:rPr>
        <w:t>2.5.1 Для участия в конкурсном отборе заявитель подает заявку на предоставление Субсидии в запечатанном конверте. При этом на конверте указывается:</w:t>
      </w:r>
    </w:p>
    <w:p w:rsidR="00E56965" w:rsidRPr="00E56965" w:rsidRDefault="00E56965" w:rsidP="00E56965">
      <w:pPr>
        <w:ind w:firstLine="709"/>
        <w:jc w:val="both"/>
        <w:rPr>
          <w:color w:val="000000"/>
          <w:sz w:val="28"/>
          <w:szCs w:val="28"/>
        </w:rPr>
      </w:pPr>
      <w:r w:rsidRPr="00E56965">
        <w:rPr>
          <w:color w:val="000000"/>
          <w:sz w:val="28"/>
          <w:szCs w:val="28"/>
        </w:rPr>
        <w:t>наименование Организатора отбора;</w:t>
      </w:r>
    </w:p>
    <w:p w:rsidR="00E56965" w:rsidRPr="00E56965" w:rsidRDefault="00E56965" w:rsidP="00E56965">
      <w:pPr>
        <w:ind w:firstLine="709"/>
        <w:jc w:val="both"/>
        <w:rPr>
          <w:color w:val="000000"/>
          <w:sz w:val="28"/>
          <w:szCs w:val="28"/>
        </w:rPr>
      </w:pPr>
      <w:r w:rsidRPr="00E56965">
        <w:rPr>
          <w:color w:val="000000"/>
          <w:sz w:val="28"/>
          <w:szCs w:val="28"/>
        </w:rPr>
        <w:t>наименование отбора, на участие в котором подается данная заявка;</w:t>
      </w:r>
    </w:p>
    <w:p w:rsidR="00E56965" w:rsidRPr="00E56965" w:rsidRDefault="00E56965" w:rsidP="00E56965">
      <w:pPr>
        <w:ind w:firstLine="709"/>
        <w:jc w:val="both"/>
        <w:rPr>
          <w:color w:val="000000"/>
          <w:sz w:val="28"/>
          <w:szCs w:val="28"/>
        </w:rPr>
      </w:pPr>
      <w:r w:rsidRPr="00E56965">
        <w:rPr>
          <w:color w:val="000000"/>
          <w:sz w:val="28"/>
          <w:szCs w:val="28"/>
        </w:rPr>
        <w:t>наименование, почтовый адрес, ИНН заявителя, подавшего заявку.</w:t>
      </w:r>
    </w:p>
    <w:p w:rsidR="00E56965" w:rsidRPr="00E56965" w:rsidRDefault="00E56965" w:rsidP="00E56965">
      <w:pPr>
        <w:ind w:firstLine="709"/>
        <w:jc w:val="both"/>
        <w:rPr>
          <w:color w:val="000000"/>
          <w:sz w:val="28"/>
          <w:szCs w:val="28"/>
        </w:rPr>
      </w:pPr>
      <w:r w:rsidRPr="00E56965">
        <w:rPr>
          <w:color w:val="000000"/>
          <w:sz w:val="28"/>
          <w:szCs w:val="28"/>
        </w:rPr>
        <w:t>Подача заявки по почте не предусмотрена.</w:t>
      </w:r>
    </w:p>
    <w:p w:rsidR="00E56965" w:rsidRPr="00E56965" w:rsidRDefault="00E56965" w:rsidP="00E56965">
      <w:pPr>
        <w:ind w:firstLine="709"/>
        <w:jc w:val="both"/>
        <w:rPr>
          <w:color w:val="000000"/>
          <w:sz w:val="28"/>
          <w:szCs w:val="28"/>
        </w:rPr>
      </w:pPr>
      <w:r w:rsidRPr="00E56965">
        <w:rPr>
          <w:color w:val="000000"/>
          <w:sz w:val="28"/>
          <w:szCs w:val="28"/>
        </w:rPr>
        <w:t xml:space="preserve">2.5.2.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w:t>
      </w:r>
      <w:r w:rsidRPr="00E56965">
        <w:rPr>
          <w:sz w:val="28"/>
          <w:szCs w:val="28"/>
        </w:rPr>
        <w:t>Копии документов должны быть заверены подписью уполномоченного на то лица и печатью субъекта предпринимательства (если имеется).</w:t>
      </w:r>
      <w:r w:rsidRPr="00E56965">
        <w:rPr>
          <w:color w:val="000000"/>
          <w:sz w:val="28"/>
          <w:szCs w:val="28"/>
        </w:rPr>
        <w:t xml:space="preserve"> Последовательность размещения документов в заявке должна соответствовать последовательности, определенной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lastRenderedPageBreak/>
        <w:t xml:space="preserve">2.5.3 Заявка должна содержать следующие документы: </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заявление по установленной </w:t>
      </w:r>
      <w:hyperlink r:id="rId26" w:history="1">
        <w:r w:rsidRPr="00E56965">
          <w:rPr>
            <w:color w:val="000000"/>
            <w:sz w:val="28"/>
            <w:szCs w:val="28"/>
          </w:rPr>
          <w:t>форме</w:t>
        </w:r>
      </w:hyperlink>
      <w:r w:rsidRPr="00E56965">
        <w:rPr>
          <w:color w:val="000000"/>
          <w:sz w:val="28"/>
          <w:szCs w:val="28"/>
        </w:rPr>
        <w:t xml:space="preserve"> согласно приложению № 1 к настоящему Порядку;</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копии документов о назначении руководителя и главного бухгалтера организации (если имеются), заверенные заявителем;</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2 к настоящему Порядку; </w:t>
      </w:r>
    </w:p>
    <w:p w:rsidR="00E56965" w:rsidRPr="00E56965" w:rsidRDefault="00E56965" w:rsidP="00E56965">
      <w:pPr>
        <w:widowControl w:val="0"/>
        <w:autoSpaceDE w:val="0"/>
        <w:autoSpaceDN w:val="0"/>
        <w:adjustRightInd w:val="0"/>
        <w:ind w:firstLine="709"/>
        <w:jc w:val="both"/>
        <w:rPr>
          <w:sz w:val="28"/>
          <w:szCs w:val="28"/>
        </w:rPr>
      </w:pPr>
      <w:r w:rsidRPr="00E56965">
        <w:rPr>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E56965">
        <w:rPr>
          <w:sz w:val="28"/>
          <w:szCs w:val="28"/>
        </w:rPr>
        <w:t xml:space="preserve"> не ранее чем за месяц до подачи конкурсной заявки, </w:t>
      </w:r>
      <w:r w:rsidRPr="00E56965">
        <w:rPr>
          <w:bCs/>
          <w:sz w:val="28"/>
          <w:szCs w:val="28"/>
        </w:rPr>
        <w:t>или ее копия, с отметкой налогового органа и заверенная заявителем;</w:t>
      </w:r>
      <w:r w:rsidRPr="00E56965">
        <w:rPr>
          <w:sz w:val="28"/>
          <w:szCs w:val="28"/>
        </w:rPr>
        <w:t xml:space="preserve"> </w:t>
      </w:r>
    </w:p>
    <w:p w:rsidR="00E56965" w:rsidRDefault="00E56965" w:rsidP="00E56965">
      <w:pPr>
        <w:widowControl w:val="0"/>
        <w:autoSpaceDE w:val="0"/>
        <w:autoSpaceDN w:val="0"/>
        <w:adjustRightInd w:val="0"/>
        <w:ind w:firstLine="709"/>
        <w:jc w:val="both"/>
        <w:rPr>
          <w:sz w:val="28"/>
          <w:szCs w:val="28"/>
        </w:rPr>
      </w:pPr>
      <w:r w:rsidRPr="00E56965">
        <w:rPr>
          <w:sz w:val="28"/>
          <w:szCs w:val="28"/>
        </w:rPr>
        <w:t xml:space="preserve">копию формы «Сведения о застрахованных лицах», утвержденной постановлением Правления Пенсионного фонда РФ от </w:t>
      </w:r>
      <w:r w:rsidR="00A065E3">
        <w:rPr>
          <w:color w:val="000000"/>
          <w:sz w:val="28"/>
          <w:szCs w:val="28"/>
        </w:rPr>
        <w:t>15.04.2021 № 103п</w:t>
      </w:r>
      <w:r w:rsidRPr="00E56965">
        <w:rPr>
          <w:sz w:val="28"/>
          <w:szCs w:val="28"/>
        </w:rPr>
        <w:t xml:space="preserve">, по состоянию с января года в котором подается заявка о предоставлении Субсидии по месяц, предшествующий </w:t>
      </w:r>
      <w:proofErr w:type="gramStart"/>
      <w:r w:rsidRPr="00E56965">
        <w:rPr>
          <w:sz w:val="28"/>
          <w:szCs w:val="28"/>
        </w:rPr>
        <w:t>месяцу</w:t>
      </w:r>
      <w:proofErr w:type="gramEnd"/>
      <w:r w:rsidRPr="00E56965">
        <w:rPr>
          <w:sz w:val="28"/>
          <w:szCs w:val="28"/>
        </w:rPr>
        <w:t xml:space="preserve"> в котором опубликовано извещение о проведении отбора на предоставление Субсидии</w:t>
      </w:r>
      <w:r w:rsidR="00883F7F" w:rsidRPr="00883F7F">
        <w:rPr>
          <w:sz w:val="28"/>
          <w:szCs w:val="28"/>
        </w:rPr>
        <w:t>, заверенная заявителем</w:t>
      </w:r>
      <w:r w:rsidRPr="00E56965">
        <w:rPr>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4 к настоящему Порядку;</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копия второй и третьей страниц паспорта индивидуального предпринимателя или каждого учредителя юридического лица;</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00794A1C">
        <w:rPr>
          <w:color w:val="000000"/>
          <w:sz w:val="28"/>
          <w:szCs w:val="28"/>
        </w:rPr>
        <w:t xml:space="preserve"> (в свободной письменной форме)</w:t>
      </w:r>
      <w:r w:rsidRPr="00E56965">
        <w:rPr>
          <w:color w:val="000000"/>
          <w:sz w:val="28"/>
          <w:szCs w:val="28"/>
        </w:rPr>
        <w:t>, а также согласие на обработку персональных данных (для физического лица);</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выписка из реестра социальных предприятий, подтверждающая деятельность организации в сфере социального предпринимательства;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копии учредительных документов заявителя - юридического лица;</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не ранее чем за месяц до подачи заявки;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копии свидетельства и (или) листа записи о государственной регистрации в качестве юридического лица, либо индивидуального предпринимателя;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2.5.4 Субъект МСП, претендующий на возмещение части затрат субъектов </w:t>
      </w:r>
      <w:r w:rsidRPr="00E56965">
        <w:rPr>
          <w:color w:val="000000"/>
          <w:sz w:val="28"/>
          <w:szCs w:val="28"/>
        </w:rPr>
        <w:lastRenderedPageBreak/>
        <w:t xml:space="preserve">малого и среднего предпринимательства, связанных с </w:t>
      </w:r>
      <w:r w:rsidRPr="00E56965">
        <w:rPr>
          <w:bCs/>
          <w:color w:val="000000"/>
          <w:sz w:val="28"/>
          <w:szCs w:val="28"/>
        </w:rPr>
        <w:t>уплатой процентов по кредитам</w:t>
      </w:r>
      <w:r w:rsidRPr="00E56965">
        <w:rPr>
          <w:color w:val="000000"/>
          <w:sz w:val="28"/>
          <w:szCs w:val="28"/>
        </w:rPr>
        <w:t>, дополнительно предоставляет следующие документы: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E56965" w:rsidRPr="00E56965" w:rsidRDefault="00E56965" w:rsidP="00E56965">
      <w:pPr>
        <w:autoSpaceDE w:val="0"/>
        <w:autoSpaceDN w:val="0"/>
        <w:adjustRightInd w:val="0"/>
        <w:ind w:firstLine="709"/>
        <w:jc w:val="both"/>
        <w:rPr>
          <w:sz w:val="28"/>
          <w:szCs w:val="28"/>
        </w:rPr>
      </w:pPr>
      <w:r w:rsidRPr="00E56965">
        <w:rPr>
          <w:sz w:val="28"/>
          <w:szCs w:val="28"/>
        </w:rPr>
        <w:t>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2.5.5. Субъект МСП, претендующий на возмещение части затрат субъектов малого и среднего предпринимательства, связанных с </w:t>
      </w:r>
      <w:r w:rsidRPr="00E56965">
        <w:rPr>
          <w:bCs/>
          <w:color w:val="000000"/>
          <w:sz w:val="28"/>
          <w:szCs w:val="28"/>
        </w:rPr>
        <w:t>уплатой первого взноса (аванса) при заключении договора (договоров) лизинга</w:t>
      </w:r>
      <w:r w:rsidRPr="00E56965">
        <w:rPr>
          <w:color w:val="000000"/>
          <w:sz w:val="28"/>
          <w:szCs w:val="28"/>
        </w:rPr>
        <w:t xml:space="preserve"> оборудования с российскими лизинговыми организациями, дополнительно предоставляет следующие документы: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sidRPr="00E56965">
        <w:rPr>
          <w:bCs/>
          <w:color w:val="000000"/>
          <w:sz w:val="28"/>
          <w:szCs w:val="28"/>
        </w:rPr>
        <w:t xml:space="preserve"> (в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2.5.6. Субъект МСП, претендующий на возмещение части затрат субъектов малого и среднего предпринимательства, связанных с </w:t>
      </w:r>
      <w:r w:rsidRPr="00E56965">
        <w:rPr>
          <w:bCs/>
          <w:color w:val="000000"/>
          <w:sz w:val="28"/>
          <w:szCs w:val="28"/>
        </w:rPr>
        <w:t>уплатой лизинговых платежей</w:t>
      </w:r>
      <w:r w:rsidRPr="00E56965">
        <w:rPr>
          <w:color w:val="000000"/>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color w:val="000000"/>
          <w:sz w:val="28"/>
          <w:szCs w:val="28"/>
        </w:rPr>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(в</w:t>
      </w:r>
      <w:r w:rsidRPr="00E56965">
        <w:rPr>
          <w:bCs/>
          <w:color w:val="000000"/>
          <w:sz w:val="28"/>
          <w:szCs w:val="28"/>
        </w:rPr>
        <w:t xml:space="preserve"> качестве документов, подтверждающих уплату лизинговых платежей, не принимаются копии ценных бумаг, в том числе: </w:t>
      </w:r>
      <w:r w:rsidRPr="00E56965">
        <w:rPr>
          <w:bCs/>
          <w:color w:val="000000"/>
          <w:sz w:val="28"/>
          <w:szCs w:val="28"/>
        </w:rPr>
        <w:lastRenderedPageBreak/>
        <w:t xml:space="preserve">векселей, документов по взаиморасчетам, долговых расписок); </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2.5.7. Субъект МСП, претендующий на возмещение части затрат субъектов малого и среднего предпринимательства, связанных </w:t>
      </w:r>
      <w:r w:rsidRPr="00E56965">
        <w:rPr>
          <w:bCs/>
          <w:color w:val="000000"/>
          <w:sz w:val="28"/>
          <w:szCs w:val="28"/>
        </w:rPr>
        <w:t>с приобретением оборудования</w:t>
      </w:r>
      <w:r w:rsidRPr="00E56965">
        <w:rPr>
          <w:color w:val="000000"/>
          <w:sz w:val="28"/>
          <w:szCs w:val="28"/>
        </w:rPr>
        <w:t>, дополнительно предоставляет следующие документы: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копии </w:t>
      </w:r>
      <w:r w:rsidRPr="00E56965">
        <w:rPr>
          <w:bCs/>
          <w:color w:val="000000"/>
          <w:sz w:val="28"/>
          <w:szCs w:val="28"/>
        </w:rPr>
        <w:t>договоров</w:t>
      </w:r>
      <w:r w:rsidRPr="00E56965">
        <w:rPr>
          <w:color w:val="000000"/>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 случае безналичного расчета - копии счетов на оплату (если у вас нет счетов- требуется, чтобы в платежном поручении была ссылка на договор по которому происходила оплата), платежные поручения;</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color w:val="000000"/>
          <w:sz w:val="28"/>
          <w:szCs w:val="28"/>
        </w:rPr>
        <w:t>в случае наличного расчета - товарный и (или) кассовый чек, где указано наименование, стоимость оборудования и ссылка на договор, по которому происходила оплата (в</w:t>
      </w:r>
      <w:r w:rsidRPr="00E56965">
        <w:rPr>
          <w:bCs/>
          <w:color w:val="000000"/>
          <w:sz w:val="28"/>
          <w:szCs w:val="28"/>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2.5.8.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 Порядок и сроки рассмотрения проектов и принятия решения о результатах отбора:</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2.6.1. Организатор отбора в течение двух дней после окончания срока приема заявок проводит на официальном сайте Федеральной налоговой службы России nalog.ru проверку наличия заявителя в едином реестре субъектов малого и среднего предпринимательства и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2.6.2. Вскрытию подлежат все конверты с заявками, представленные Организатору отбора до истечения срока подачи заявок. 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2.6.3. Организатор отбора предоставляет к заседанию комиссии заключение </w:t>
      </w:r>
      <w:r w:rsidRPr="00E56965">
        <w:rPr>
          <w:bCs/>
          <w:color w:val="000000"/>
          <w:sz w:val="28"/>
          <w:szCs w:val="28"/>
        </w:rPr>
        <w:lastRenderedPageBreak/>
        <w:t>на предоставленные проекты в соответствии с приложением № 5 к настоящему Порядку.</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На основании результатов вскрытия конвертов с заявками и рассмотрения документов Комиссией принимается решение:</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о допуске или об отказе в допуске заявителей к участию в отборе;</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о признании отбора несостоявшимся.</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2.6.5. Отказ заявителю в допуске к участию в отборе принимается Комиссией:</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при несоответствии предоставленных заявителем документов требованиям, установленным настоящим Порядком, или </w:t>
      </w:r>
      <w:proofErr w:type="spellStart"/>
      <w:r w:rsidRPr="00E56965">
        <w:rPr>
          <w:bCs/>
          <w:color w:val="000000"/>
          <w:sz w:val="28"/>
          <w:szCs w:val="28"/>
        </w:rPr>
        <w:t>непредоставлении</w:t>
      </w:r>
      <w:proofErr w:type="spellEnd"/>
      <w:r w:rsidRPr="00E56965">
        <w:rPr>
          <w:bCs/>
          <w:color w:val="000000"/>
          <w:sz w:val="28"/>
          <w:szCs w:val="28"/>
        </w:rPr>
        <w:t xml:space="preserve"> (предоставлении не в полном объеме) документов, предусмотренных настоящим Порядком;</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невыполнении заявителем условий, предусмотренных настоящим Порядком;</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для заявителей, не являющихся начинающими субъектами малого предпринимательства; </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подаче заявителем заявки после даты и (или времени, определенных для подачи заявок.</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2.6.6. На основании протокола вскрытия конвертов с заявками и определения участников отбора Комиссия в течение 15 рабочих дней со дня вскрытия конвертов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Приоритетная сфера реализации Проекта – 50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промышленность и инновации;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IT-технологии;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социально ориентированное предпринимательство;</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молодежное предпринимательство;</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культура, кинематография и туризм;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предпринимательство в сфере потребительского рынка и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 Субъекты, принявшие на себя обязательство по увеличению среднесписочной численности наемных работников за год получения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свыше 10 человек - 100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от 6 до 10 человек - 50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от 1 до 5 человек - 20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Наличие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lastRenderedPageBreak/>
        <w:t>подтверждается документами - 50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в заявке отсутствуют документы, подтверждающие указанный критерий – 0 баллов. </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4. Социальная значимость проекта: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проект направлен на осуществление социально-значимого вида деятельности – 50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 заявке отсутствуют документы, подтверждающие указанный критерий – 0 баллов.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2.7. 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2.8. 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очерёдности, установленной перечнем.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2.9. Заседание Комиссии считается правомочным, если на нем присутствуют более половины членов Комиссии.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Итоги рассмотрения заявок и вынесенные решения оформляется протоколом, содержащим следующую информацию:</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дата, время и место оценки предложений (заявок) участников отбора;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информация об участниках отбора, предложения (заявки) которых были рассмотрены;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перечне;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наименование получателя (получателей) Субсидии, с которым заключается соглашение, и размер предоставляемой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перечень, сформированный в соответствии с пунктом 2.7 настоящего порядка.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Протокол подписывается в течение 3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2.10 Решение об отказе в предоставлении Субсидии принимается в следующих случаях: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lastRenderedPageBreak/>
        <w:t>2.10.1. При полном распределении бюджетных средств, выделенных в текущем финансовом году на предоставление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2.10.2.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2.11. Департамент в течение 1 рабочего дня после подписания протокола: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2.11.1. Размещает протокол на официальном сайте.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2.11.2. Отправляет заявителям письмо с извещением о предоставлении Гранта либо об отказе в ее предоставлении.</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autoSpaceDE w:val="0"/>
        <w:autoSpaceDN w:val="0"/>
        <w:adjustRightInd w:val="0"/>
        <w:contextualSpacing/>
        <w:jc w:val="center"/>
        <w:rPr>
          <w:color w:val="000000"/>
          <w:sz w:val="28"/>
          <w:szCs w:val="28"/>
        </w:rPr>
      </w:pPr>
      <w:r w:rsidRPr="00E56965">
        <w:rPr>
          <w:color w:val="000000"/>
          <w:sz w:val="28"/>
          <w:szCs w:val="28"/>
        </w:rPr>
        <w:t>3. Условия и порядок предоставления Субсидии</w:t>
      </w:r>
    </w:p>
    <w:p w:rsidR="00E56965" w:rsidRPr="00E56965" w:rsidRDefault="00E56965" w:rsidP="00E56965">
      <w:pPr>
        <w:autoSpaceDE w:val="0"/>
        <w:autoSpaceDN w:val="0"/>
        <w:adjustRightInd w:val="0"/>
        <w:ind w:left="510"/>
        <w:contextualSpacing/>
        <w:jc w:val="both"/>
        <w:rPr>
          <w:color w:val="000000"/>
          <w:sz w:val="28"/>
          <w:szCs w:val="28"/>
        </w:rPr>
      </w:pP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 xml:space="preserve">3.1. Администрация города Нижнего Новгорода в лице департамента на основании протокола оценки заявок и распределения субсидии в течение 14 рабочих дней после подписания протокола заключает соглашения о предоставлении Субсидии (далее - Соглашение) согласно приложению № 2 </w:t>
      </w:r>
      <w:r w:rsidRPr="00E56965">
        <w:rPr>
          <w:bCs/>
          <w:color w:val="000000"/>
          <w:sz w:val="28"/>
          <w:szCs w:val="28"/>
        </w:rPr>
        <w:t>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005F45C6" w:rsidRPr="005F45C6">
        <w:rPr>
          <w:color w:val="000000"/>
          <w:sz w:val="28"/>
          <w:szCs w:val="28"/>
          <w:shd w:val="clear" w:color="auto" w:fill="FFFFFF"/>
        </w:rPr>
        <w:t xml:space="preserve"> </w:t>
      </w:r>
      <w:r w:rsidR="005F45C6" w:rsidRPr="005F45C6">
        <w:rPr>
          <w:bCs/>
          <w:color w:val="000000"/>
          <w:sz w:val="28"/>
          <w:szCs w:val="28"/>
        </w:rPr>
        <w:t>если иное не предусмотрено нормативными правовыми актами Правительства Российской Федерации,</w:t>
      </w:r>
      <w:r w:rsidRPr="00E56965">
        <w:rPr>
          <w:bCs/>
          <w:color w:val="000000"/>
          <w:sz w:val="28"/>
          <w:szCs w:val="28"/>
        </w:rPr>
        <w:t xml:space="preserve"> выполнением работ, оказанием услуг, утвержденному приказом директора департамента финансов администрации города Нижнего Новгорода от 05.04.2017 № 46, (далее – Типовая форма соглашения) </w:t>
      </w:r>
      <w:r w:rsidRPr="00E56965">
        <w:rPr>
          <w:color w:val="000000"/>
          <w:sz w:val="28"/>
          <w:szCs w:val="28"/>
        </w:rPr>
        <w:t xml:space="preserve">с получателями Субсидий, по которым принято решение о предоставлении Субсидии (далее - Получатели), формирует сводный </w:t>
      </w:r>
      <w:hyperlink r:id="rId27" w:history="1">
        <w:r w:rsidRPr="00E56965">
          <w:rPr>
            <w:color w:val="000000"/>
            <w:sz w:val="28"/>
            <w:szCs w:val="28"/>
          </w:rPr>
          <w:t>реестр</w:t>
        </w:r>
      </w:hyperlink>
      <w:r w:rsidRPr="00E56965">
        <w:rPr>
          <w:sz w:val="28"/>
          <w:szCs w:val="28"/>
        </w:rPr>
        <w:t xml:space="preserve"> </w:t>
      </w:r>
      <w:r w:rsidRPr="00E56965">
        <w:rPr>
          <w:color w:val="000000"/>
          <w:sz w:val="28"/>
          <w:szCs w:val="28"/>
        </w:rPr>
        <w:t>субъектов малого предпринимательства - Получателей в соответствии с приложением № 6 к настоящему Порядку.</w:t>
      </w: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Департамент, в течении одного рабочего дня после подписания протокола заседания Комиссии информирует получателя Субсидии об аннулировании решения о предоставлении Субсидии, путем направления письма, содержащего выписку из соответствующего протокола заседания Комиссии.</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 xml:space="preserve">3.2. Департамент в течение 5 рабочих дней со дня подписания сторонами соглашения о предоставлении Субсидии направляет в департамент финансов администрации города платежное поручение на перечисление субсидии с приложением копии протоколов, Соглашений, сводного реестра Субъектов – Получателей, </w:t>
      </w:r>
      <w:r w:rsidR="00883F7F" w:rsidRPr="00883F7F">
        <w:rPr>
          <w:color w:val="000000"/>
          <w:sz w:val="28"/>
          <w:szCs w:val="28"/>
        </w:rPr>
        <w:t>расчет размера Субсидии, подготовленный на основании документов, подтверждающих предполагаемые к</w:t>
      </w:r>
      <w:r w:rsidR="00883F7F">
        <w:rPr>
          <w:color w:val="000000"/>
          <w:sz w:val="28"/>
          <w:szCs w:val="28"/>
        </w:rPr>
        <w:t xml:space="preserve"> возмещению затраты Получателей</w:t>
      </w:r>
      <w:r w:rsidR="00883F7F" w:rsidRPr="00883F7F">
        <w:rPr>
          <w:color w:val="000000"/>
          <w:sz w:val="28"/>
          <w:szCs w:val="28"/>
        </w:rPr>
        <w:t>.</w:t>
      </w:r>
      <w:r w:rsidRPr="00E56965">
        <w:rPr>
          <w:color w:val="000000"/>
          <w:sz w:val="28"/>
          <w:szCs w:val="28"/>
        </w:rPr>
        <w:t xml:space="preserve"> </w:t>
      </w:r>
    </w:p>
    <w:p w:rsidR="00E56965" w:rsidRPr="00E56965" w:rsidRDefault="00E56965" w:rsidP="00E56965">
      <w:pPr>
        <w:autoSpaceDE w:val="0"/>
        <w:autoSpaceDN w:val="0"/>
        <w:adjustRightInd w:val="0"/>
        <w:ind w:firstLine="709"/>
        <w:jc w:val="both"/>
        <w:rPr>
          <w:sz w:val="28"/>
          <w:szCs w:val="28"/>
        </w:rPr>
      </w:pPr>
      <w:r w:rsidRPr="00E56965">
        <w:rPr>
          <w:sz w:val="28"/>
          <w:szCs w:val="28"/>
        </w:rPr>
        <w:lastRenderedPageBreak/>
        <w:t>3.3. Предоставление субсидии осуществляется перечислением денежных средств с лицевого счета департамента на расчетный счет получателя субсидии не позднее 10 календарных дней с даты подписания Соглашения.</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3.4.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3.5. В случае увеличения средств на субсидирование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3.6. При наличии не распределенных между заявителями бюджетных средств, предназначенных на субсидирование по результатам конкурсного отбора департамент принимает решение о целесообразности проведения нового конкурсного отбора.</w:t>
      </w:r>
    </w:p>
    <w:p w:rsidR="00E56965" w:rsidRPr="00E56965" w:rsidRDefault="00E56965" w:rsidP="00E56965">
      <w:pPr>
        <w:autoSpaceDE w:val="0"/>
        <w:autoSpaceDN w:val="0"/>
        <w:adjustRightInd w:val="0"/>
        <w:ind w:firstLine="709"/>
        <w:jc w:val="both"/>
        <w:rPr>
          <w:color w:val="000000"/>
          <w:sz w:val="28"/>
          <w:szCs w:val="28"/>
        </w:rPr>
      </w:pPr>
    </w:p>
    <w:p w:rsidR="00E56965" w:rsidRPr="00E56965" w:rsidRDefault="00E56965" w:rsidP="00E56965">
      <w:pPr>
        <w:autoSpaceDE w:val="0"/>
        <w:autoSpaceDN w:val="0"/>
        <w:adjustRightInd w:val="0"/>
        <w:contextualSpacing/>
        <w:jc w:val="center"/>
        <w:outlineLvl w:val="1"/>
        <w:rPr>
          <w:color w:val="000000"/>
          <w:sz w:val="28"/>
          <w:szCs w:val="28"/>
        </w:rPr>
      </w:pPr>
      <w:r w:rsidRPr="00E56965">
        <w:rPr>
          <w:color w:val="000000"/>
          <w:sz w:val="28"/>
          <w:szCs w:val="28"/>
        </w:rPr>
        <w:t>4. Права и обязательства сторон, требования к отчетности</w:t>
      </w:r>
    </w:p>
    <w:p w:rsidR="00E56965" w:rsidRPr="00E56965" w:rsidRDefault="00E56965" w:rsidP="00E56965">
      <w:pPr>
        <w:autoSpaceDE w:val="0"/>
        <w:autoSpaceDN w:val="0"/>
        <w:adjustRightInd w:val="0"/>
        <w:ind w:left="2269"/>
        <w:jc w:val="center"/>
        <w:outlineLvl w:val="1"/>
        <w:rPr>
          <w:color w:val="000000"/>
          <w:szCs w:val="28"/>
        </w:rPr>
      </w:pP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4.1. </w:t>
      </w:r>
      <w:r w:rsidRPr="00E56965">
        <w:rPr>
          <w:bCs/>
          <w:sz w:val="28"/>
          <w:szCs w:val="28"/>
        </w:rPr>
        <w:t>Обязанности департамента:</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4.1.1. Устанавливать показатели результативности (по форме в соответствии с приложением № 2 к </w:t>
      </w:r>
      <w:r w:rsidRPr="00E56965">
        <w:rPr>
          <w:bCs/>
          <w:color w:val="000000"/>
          <w:sz w:val="28"/>
          <w:szCs w:val="28"/>
        </w:rPr>
        <w:t>Типовой форме соглашения</w:t>
      </w:r>
      <w:r w:rsidRPr="00E56965">
        <w:rPr>
          <w:color w:val="000000"/>
          <w:sz w:val="28"/>
          <w:szCs w:val="28"/>
        </w:rPr>
        <w:t xml:space="preserve">) и размеры штрафных санкций (по форме в соответствии с приложением № 4 к </w:t>
      </w:r>
      <w:r w:rsidRPr="00E56965">
        <w:rPr>
          <w:bCs/>
          <w:color w:val="000000"/>
          <w:sz w:val="28"/>
          <w:szCs w:val="28"/>
        </w:rPr>
        <w:t>Типовой форме соглашения</w:t>
      </w:r>
      <w:r w:rsidRPr="00E56965">
        <w:rPr>
          <w:color w:val="000000"/>
          <w:sz w:val="28"/>
          <w:szCs w:val="28"/>
        </w:rPr>
        <w:t>) за невыполнение показателей результативности.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E56965" w:rsidRPr="00E56965" w:rsidRDefault="00E56965" w:rsidP="00E56965">
      <w:pPr>
        <w:widowControl w:val="0"/>
        <w:autoSpaceDE w:val="0"/>
        <w:autoSpaceDN w:val="0"/>
        <w:adjustRightInd w:val="0"/>
        <w:ind w:firstLine="709"/>
        <w:jc w:val="both"/>
        <w:rPr>
          <w:sz w:val="28"/>
          <w:szCs w:val="28"/>
        </w:rPr>
      </w:pPr>
      <w:r w:rsidRPr="00E56965">
        <w:rPr>
          <w:color w:val="000000"/>
          <w:sz w:val="28"/>
          <w:szCs w:val="28"/>
        </w:rPr>
        <w:t>4.1.3 Вести журнал учета проектов и Соглашений о предоставлении Субсидии, заключенных с Получателями.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3 к </w:t>
      </w:r>
      <w:r w:rsidRPr="00E56965">
        <w:rPr>
          <w:bCs/>
          <w:color w:val="000000"/>
          <w:sz w:val="28"/>
          <w:szCs w:val="28"/>
        </w:rPr>
        <w:t>Типовой форме соглашения.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w:t>
      </w:r>
      <w:r w:rsidRPr="00E56965">
        <w:rPr>
          <w:color w:val="000000"/>
          <w:sz w:val="28"/>
          <w:szCs w:val="28"/>
        </w:rPr>
        <w:t>соглашения о предоставлении Субсидии</w:t>
      </w:r>
      <w:r w:rsidRPr="00E56965">
        <w:rPr>
          <w:sz w:val="28"/>
          <w:szCs w:val="28"/>
        </w:rPr>
        <w:t>, в том числе в части достоверности представляемых получателем субсидии в соответствии с С</w:t>
      </w:r>
      <w:r w:rsidRPr="00E56965">
        <w:rPr>
          <w:color w:val="000000"/>
          <w:sz w:val="28"/>
          <w:szCs w:val="28"/>
        </w:rPr>
        <w:t xml:space="preserve">оглашением </w:t>
      </w:r>
      <w:r w:rsidRPr="00E56965">
        <w:rPr>
          <w:sz w:val="28"/>
          <w:szCs w:val="28"/>
        </w:rPr>
        <w:t>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4.1.6. В случае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lastRenderedPageBreak/>
        <w:t>4.1.7. В случае, если Получателем субсидии не достигнуты значения показателей результативности и (или) иных показателей, прописанных в соглашении, установленных Порядком предоставления субсидии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4.1.8.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4.2. </w:t>
      </w:r>
      <w:r w:rsidRPr="00E56965">
        <w:rPr>
          <w:bCs/>
          <w:sz w:val="28"/>
          <w:szCs w:val="28"/>
        </w:rPr>
        <w:t>Департамент вправе:</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4.2.1. 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4.2.3. Осуществлять иные права в соответствии с бюджетным законодательством Российской Федерации и настоящим Порядком.</w:t>
      </w:r>
    </w:p>
    <w:p w:rsidR="00E56965" w:rsidRPr="00E56965" w:rsidRDefault="00E56965" w:rsidP="00E56965">
      <w:pPr>
        <w:widowControl w:val="0"/>
        <w:autoSpaceDE w:val="0"/>
        <w:autoSpaceDN w:val="0"/>
        <w:adjustRightInd w:val="0"/>
        <w:ind w:firstLine="709"/>
        <w:jc w:val="both"/>
        <w:rPr>
          <w:bCs/>
          <w:sz w:val="28"/>
          <w:szCs w:val="28"/>
        </w:rPr>
      </w:pPr>
      <w:r w:rsidRPr="00E56965">
        <w:rPr>
          <w:bCs/>
          <w:sz w:val="28"/>
          <w:szCs w:val="28"/>
        </w:rPr>
        <w:t>4.3. Обязанности Получателя: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4.3.1. Представлять в департамент документы, установленные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4.3.3. Представлять в департамент:</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4.3.3.1. В соответствии с Соглашением не позднее второго рабочего дня года, следующего за отчетным периодом, установленным Соглашением (год, в котором предоставлена субсидия). Отчет о достижении значений показателей результативности </w:t>
      </w:r>
      <w:r w:rsidRPr="00E56965">
        <w:rPr>
          <w:color w:val="000000"/>
          <w:sz w:val="28"/>
          <w:szCs w:val="28"/>
        </w:rPr>
        <w:t xml:space="preserve">по форме в соответствии с приложением № 3 к </w:t>
      </w:r>
      <w:r w:rsidRPr="00E56965">
        <w:rPr>
          <w:bCs/>
          <w:color w:val="000000"/>
          <w:sz w:val="28"/>
          <w:szCs w:val="28"/>
        </w:rPr>
        <w:t xml:space="preserve">Типовой форме соглашения, копию формы «Сведения о застрахованных лицах», утвержденной постановлением Правления Пенсионного фонда РФ </w:t>
      </w:r>
      <w:r w:rsidR="003B118B">
        <w:rPr>
          <w:color w:val="000000"/>
          <w:sz w:val="28"/>
          <w:szCs w:val="28"/>
        </w:rPr>
        <w:t>от 15.04.2021 № 103п</w:t>
      </w:r>
      <w:r w:rsidRPr="00E56965">
        <w:rPr>
          <w:bCs/>
          <w:color w:val="000000"/>
          <w:sz w:val="28"/>
          <w:szCs w:val="28"/>
        </w:rPr>
        <w:t>, по состоянию с на 1 число последнего месяца отчетного периода</w:t>
      </w:r>
      <w:r w:rsidRPr="00E56965">
        <w:rPr>
          <w:sz w:val="28"/>
          <w:szCs w:val="28"/>
        </w:rPr>
        <w:t xml:space="preserve">. </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4.3.3.2 </w:t>
      </w:r>
      <w:r w:rsidRPr="00E56965">
        <w:rPr>
          <w:bCs/>
          <w:sz w:val="28"/>
          <w:szCs w:val="28"/>
        </w:rPr>
        <w:t xml:space="preserve">Анкету получателя поддержки </w:t>
      </w:r>
      <w:r w:rsidRPr="00E56965">
        <w:rPr>
          <w:sz w:val="28"/>
          <w:szCs w:val="28"/>
        </w:rPr>
        <w:t>по форме приложения № 7</w:t>
      </w:r>
      <w:r w:rsidRPr="00E56965">
        <w:rPr>
          <w:color w:val="000000"/>
          <w:sz w:val="28"/>
          <w:szCs w:val="28"/>
        </w:rPr>
        <w:t xml:space="preserve"> к настоящему порядку</w:t>
      </w:r>
      <w:r w:rsidRPr="00E56965">
        <w:rPr>
          <w:sz w:val="28"/>
          <w:szCs w:val="28"/>
        </w:rPr>
        <w:t xml:space="preserve"> </w:t>
      </w:r>
      <w:r w:rsidRPr="00E56965">
        <w:rPr>
          <w:bCs/>
          <w:sz w:val="28"/>
          <w:szCs w:val="28"/>
        </w:rPr>
        <w:t>на 1 января года, следующего за годом после года получения субсидии.</w:t>
      </w:r>
      <w:r w:rsidRPr="00E56965">
        <w:rPr>
          <w:sz w:val="28"/>
          <w:szCs w:val="28"/>
        </w:rPr>
        <w:t xml:space="preserve"> </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4.3.4. Представлять по первому требованию Департамента, контрольно-ревизионного управления администрации города Нижнего Новгорода, контрольно-</w:t>
      </w:r>
      <w:r w:rsidRPr="00E56965">
        <w:rPr>
          <w:sz w:val="28"/>
          <w:szCs w:val="28"/>
        </w:rPr>
        <w:lastRenderedPageBreak/>
        <w:t>счетной палаты 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в течение 5 рабочих дней и допускать проверяющих (должностные лица контрольно-ревизионного управления администрации города Нижнего Новгорода, контрольно-счетной палаты, осуществляющих контрольную деятельность) для проведения проверки по факту использования построенных зданий, сооружений и приобретенного и (или) полученного в лизинг оборудования.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4.3.5. В случае получения от департамента требования в соответствии с Соглашением о предоставлении субсидии: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4.3.5.1. Устранять факт(ы) нарушения порядка, целей и условий предоставления Субсидии в сроки, определенные в указанном требовании.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4.3.5.2. Возвращать в бюджет города Нижнего Новгорода Субсидию в размере и в сроки, определенные в указанном требовании.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4.3.6. Возвращать в бюджет города Нижнего Новгорода Субсидию в размере, определенном по форме </w:t>
      </w:r>
      <w:r w:rsidRPr="00E56965">
        <w:rPr>
          <w:color w:val="000000"/>
          <w:sz w:val="28"/>
          <w:szCs w:val="28"/>
        </w:rPr>
        <w:t xml:space="preserve">в соответствии с приложением № 4 к </w:t>
      </w:r>
      <w:r w:rsidRPr="00E56965">
        <w:rPr>
          <w:bCs/>
          <w:color w:val="000000"/>
          <w:sz w:val="28"/>
          <w:szCs w:val="28"/>
        </w:rPr>
        <w:t>Типовой форме соглашения</w:t>
      </w:r>
      <w:r w:rsidRPr="00E56965">
        <w:rPr>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4.3.7. Обеспечивать полноту и достоверность сведений, представляемых в департамент в соответствии с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4.3.8. Выполнять иные обязательства в соответствии с бюджетным законодательством Российской Федерации и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 Получатель вправе:</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4.4.1. Обращаться в департамент в целях получения разъяснений в связи с исполнением Соглашения.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4.4.2. Осуществлять иные права в соответствии с бюджетным законодательством Российской Федерации и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p>
    <w:p w:rsidR="00E56965" w:rsidRPr="00E56965" w:rsidRDefault="00C607CF" w:rsidP="00C607CF">
      <w:pPr>
        <w:autoSpaceDE w:val="0"/>
        <w:autoSpaceDN w:val="0"/>
        <w:adjustRightInd w:val="0"/>
        <w:spacing w:after="200"/>
        <w:contextualSpacing/>
        <w:jc w:val="center"/>
        <w:rPr>
          <w:rFonts w:eastAsia="Calibri"/>
          <w:sz w:val="28"/>
          <w:szCs w:val="28"/>
          <w:lang w:eastAsia="en-US"/>
        </w:rPr>
      </w:pPr>
      <w:r>
        <w:rPr>
          <w:rFonts w:eastAsia="Calibri"/>
          <w:sz w:val="28"/>
          <w:szCs w:val="28"/>
          <w:lang w:eastAsia="en-US"/>
        </w:rPr>
        <w:t xml:space="preserve">5. </w:t>
      </w:r>
      <w:r w:rsidR="00E56965" w:rsidRPr="00E56965">
        <w:rPr>
          <w:rFonts w:eastAsia="Calibri"/>
          <w:sz w:val="28"/>
          <w:szCs w:val="28"/>
          <w:lang w:eastAsia="en-US"/>
        </w:rPr>
        <w:t>Порядок возврата субсидии</w:t>
      </w:r>
    </w:p>
    <w:p w:rsidR="00E56965" w:rsidRPr="00E56965" w:rsidRDefault="00E56965" w:rsidP="00E56965">
      <w:pPr>
        <w:autoSpaceDE w:val="0"/>
        <w:autoSpaceDN w:val="0"/>
        <w:adjustRightInd w:val="0"/>
        <w:spacing w:after="200"/>
        <w:ind w:left="3184"/>
        <w:contextualSpacing/>
        <w:jc w:val="both"/>
        <w:rPr>
          <w:rFonts w:eastAsia="Calibri"/>
          <w:sz w:val="28"/>
          <w:szCs w:val="28"/>
          <w:lang w:eastAsia="en-US"/>
        </w:rPr>
      </w:pPr>
    </w:p>
    <w:p w:rsidR="00E56965" w:rsidRPr="00E56965" w:rsidRDefault="00E56965" w:rsidP="00E56965">
      <w:pPr>
        <w:autoSpaceDE w:val="0"/>
        <w:autoSpaceDN w:val="0"/>
        <w:adjustRightInd w:val="0"/>
        <w:ind w:firstLine="709"/>
        <w:jc w:val="both"/>
        <w:rPr>
          <w:color w:val="000000"/>
          <w:sz w:val="28"/>
          <w:szCs w:val="28"/>
        </w:rPr>
      </w:pPr>
      <w:r w:rsidRPr="00E56965">
        <w:rPr>
          <w:sz w:val="28"/>
          <w:szCs w:val="28"/>
        </w:rPr>
        <w:t>5.1</w:t>
      </w:r>
      <w:r w:rsidRPr="00E56965">
        <w:rPr>
          <w:color w:val="000000"/>
          <w:sz w:val="28"/>
          <w:szCs w:val="28"/>
        </w:rPr>
        <w:t>. Получатель обязан возвратить субсидию в бюджет города Нижнего Новгорода в следующих случаях:</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не использования Субсидии в течение одного года, следующего за годом получения субсидии;</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при выявлении факта нецелевого использования Субсидии или ненадлежащего исполнения Соглашения;</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lastRenderedPageBreak/>
        <w:t>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5.2.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в течение 30 календарных дней со дня получения уведомления о возврате субсидии от департамента.</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 xml:space="preserve">5.2.1. Возврат субсидии осуществляется получателем субсидии путем перечисления на лицевой счет </w:t>
      </w:r>
      <w:r w:rsidR="006C6EC2" w:rsidRPr="006C6EC2">
        <w:rPr>
          <w:color w:val="000000"/>
          <w:sz w:val="28"/>
          <w:szCs w:val="28"/>
        </w:rPr>
        <w:t>департамент</w:t>
      </w:r>
      <w:r w:rsidR="006C6EC2">
        <w:rPr>
          <w:color w:val="000000"/>
          <w:sz w:val="28"/>
          <w:szCs w:val="28"/>
        </w:rPr>
        <w:t>а</w:t>
      </w:r>
      <w:r w:rsidR="006C6EC2" w:rsidRPr="006C6EC2">
        <w:rPr>
          <w:color w:val="000000"/>
          <w:sz w:val="28"/>
          <w:szCs w:val="28"/>
        </w:rPr>
        <w:t xml:space="preserve"> развития предпринимательства</w:t>
      </w:r>
      <w:r w:rsidRPr="00E56965">
        <w:rPr>
          <w:color w:val="000000"/>
          <w:sz w:val="28"/>
          <w:szCs w:val="28"/>
        </w:rPr>
        <w:t xml:space="preserve"> администрации города Нижнего Новгорода в Волго-Вятском ГУ Банка России на реквизиты, указанные при заключении соглашения.</w:t>
      </w:r>
    </w:p>
    <w:p w:rsid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5.2.2.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p>
    <w:p w:rsidR="005F45C6" w:rsidRDefault="005F45C6" w:rsidP="005F45C6">
      <w:pPr>
        <w:widowControl w:val="0"/>
        <w:suppressAutoHyphens/>
        <w:autoSpaceDE w:val="0"/>
        <w:autoSpaceDN w:val="0"/>
        <w:adjustRightInd w:val="0"/>
        <w:ind w:firstLine="709"/>
        <w:jc w:val="both"/>
        <w:rPr>
          <w:color w:val="000000"/>
          <w:sz w:val="28"/>
          <w:szCs w:val="28"/>
        </w:rPr>
      </w:pPr>
      <w:r w:rsidRPr="005F45C6">
        <w:rPr>
          <w:color w:val="000000"/>
          <w:sz w:val="28"/>
          <w:szCs w:val="28"/>
        </w:rPr>
        <w:t>5.2.3. Департамент, контрольно-ревизионное управление администрации города Нижнего Новгорода, контрольно-счетная палата города Нижнего Новгорода проводят проверку соблюдения получателями Субсидии условий и порядка предоставления Субсидии в порядке, установленным настоящим порядком, а также о проверке контрольно-ревизионным управлением администрации города Нижнего Новгорода, контрольно-счетной палатой города Нижнего Новгорода в соответствии со статьями 268.1 и 269.2 Бюджетного кодекса Российской Федерации.</w:t>
      </w:r>
    </w:p>
    <w:p w:rsidR="005F45C6" w:rsidRDefault="005F45C6" w:rsidP="005F45C6">
      <w:pPr>
        <w:widowControl w:val="0"/>
        <w:suppressAutoHyphens/>
        <w:autoSpaceDE w:val="0"/>
        <w:autoSpaceDN w:val="0"/>
        <w:adjustRightInd w:val="0"/>
        <w:ind w:firstLine="709"/>
        <w:jc w:val="both"/>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5F45C6" w:rsidRDefault="005F45C6" w:rsidP="00E56965">
      <w:pPr>
        <w:widowControl w:val="0"/>
        <w:autoSpaceDE w:val="0"/>
        <w:autoSpaceDN w:val="0"/>
        <w:adjustRightInd w:val="0"/>
        <w:ind w:left="4536"/>
        <w:jc w:val="center"/>
        <w:rPr>
          <w:color w:val="000000"/>
          <w:sz w:val="28"/>
          <w:szCs w:val="28"/>
        </w:rPr>
      </w:pPr>
    </w:p>
    <w:p w:rsidR="003B118B" w:rsidRDefault="003B118B" w:rsidP="00E56965">
      <w:pPr>
        <w:widowControl w:val="0"/>
        <w:autoSpaceDE w:val="0"/>
        <w:autoSpaceDN w:val="0"/>
        <w:adjustRightInd w:val="0"/>
        <w:ind w:left="4536"/>
        <w:jc w:val="center"/>
        <w:rPr>
          <w:color w:val="000000"/>
          <w:sz w:val="28"/>
          <w:szCs w:val="28"/>
        </w:rPr>
      </w:pPr>
    </w:p>
    <w:p w:rsidR="003B118B" w:rsidRDefault="003B118B"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p>
    <w:p w:rsidR="00883F7F" w:rsidRDefault="00883F7F" w:rsidP="00E56965">
      <w:pPr>
        <w:widowControl w:val="0"/>
        <w:autoSpaceDE w:val="0"/>
        <w:autoSpaceDN w:val="0"/>
        <w:adjustRightInd w:val="0"/>
        <w:ind w:left="4536"/>
        <w:jc w:val="center"/>
        <w:rPr>
          <w:color w:val="000000"/>
          <w:sz w:val="28"/>
          <w:szCs w:val="28"/>
        </w:rPr>
      </w:pPr>
      <w:bookmarkStart w:id="29" w:name="_GoBack"/>
      <w:bookmarkEnd w:id="29"/>
    </w:p>
    <w:p w:rsidR="003B118B" w:rsidRDefault="003B118B" w:rsidP="00E56965">
      <w:pPr>
        <w:widowControl w:val="0"/>
        <w:autoSpaceDE w:val="0"/>
        <w:autoSpaceDN w:val="0"/>
        <w:adjustRightInd w:val="0"/>
        <w:ind w:left="4536"/>
        <w:jc w:val="center"/>
        <w:rPr>
          <w:color w:val="000000"/>
          <w:sz w:val="28"/>
          <w:szCs w:val="28"/>
        </w:rPr>
      </w:pPr>
    </w:p>
    <w:p w:rsidR="003B118B" w:rsidRDefault="003B118B" w:rsidP="00E56965">
      <w:pPr>
        <w:widowControl w:val="0"/>
        <w:autoSpaceDE w:val="0"/>
        <w:autoSpaceDN w:val="0"/>
        <w:adjustRightInd w:val="0"/>
        <w:ind w:left="4536"/>
        <w:jc w:val="center"/>
        <w:rPr>
          <w:color w:val="000000"/>
          <w:sz w:val="28"/>
          <w:szCs w:val="28"/>
        </w:rPr>
      </w:pPr>
    </w:p>
    <w:p w:rsidR="003B118B" w:rsidRDefault="003B118B" w:rsidP="00E56965">
      <w:pPr>
        <w:widowControl w:val="0"/>
        <w:autoSpaceDE w:val="0"/>
        <w:autoSpaceDN w:val="0"/>
        <w:adjustRightInd w:val="0"/>
        <w:ind w:left="4536"/>
        <w:jc w:val="center"/>
        <w:rPr>
          <w:color w:val="000000"/>
          <w:sz w:val="28"/>
          <w:szCs w:val="28"/>
        </w:rPr>
      </w:pPr>
    </w:p>
    <w:p w:rsidR="00E56965" w:rsidRPr="00E56965" w:rsidRDefault="00E56965" w:rsidP="00E56965">
      <w:pPr>
        <w:widowControl w:val="0"/>
        <w:autoSpaceDE w:val="0"/>
        <w:autoSpaceDN w:val="0"/>
        <w:adjustRightInd w:val="0"/>
        <w:ind w:left="4536"/>
        <w:jc w:val="center"/>
        <w:rPr>
          <w:color w:val="000000"/>
          <w:sz w:val="28"/>
          <w:szCs w:val="28"/>
        </w:rPr>
      </w:pPr>
      <w:r w:rsidRPr="00E56965">
        <w:rPr>
          <w:color w:val="000000"/>
          <w:sz w:val="28"/>
          <w:szCs w:val="28"/>
        </w:rPr>
        <w:lastRenderedPageBreak/>
        <w:t>Приложение № 1</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jc w:val="center"/>
        <w:rPr>
          <w:color w:val="000000"/>
          <w:sz w:val="28"/>
          <w:szCs w:val="28"/>
        </w:rPr>
      </w:pPr>
    </w:p>
    <w:p w:rsidR="00E56965" w:rsidRPr="00E56965" w:rsidRDefault="00E56965" w:rsidP="00E56965">
      <w:pPr>
        <w:jc w:val="center"/>
        <w:rPr>
          <w:color w:val="000000"/>
          <w:sz w:val="32"/>
          <w:szCs w:val="32"/>
        </w:rPr>
      </w:pPr>
      <w:r w:rsidRPr="00E56965">
        <w:rPr>
          <w:color w:val="000000"/>
          <w:sz w:val="32"/>
          <w:szCs w:val="32"/>
        </w:rPr>
        <w:t xml:space="preserve">Заявление о предоставлении Субсидии </w:t>
      </w:r>
    </w:p>
    <w:p w:rsidR="00E56965" w:rsidRPr="00E56965" w:rsidRDefault="00E56965" w:rsidP="00E56965">
      <w:pPr>
        <w:autoSpaceDE w:val="0"/>
        <w:autoSpaceDN w:val="0"/>
        <w:adjustRightInd w:val="0"/>
        <w:ind w:firstLine="1134"/>
        <w:jc w:val="both"/>
        <w:rPr>
          <w:color w:val="000000"/>
          <w:sz w:val="28"/>
          <w:szCs w:val="28"/>
        </w:rPr>
      </w:pPr>
      <w:r w:rsidRPr="00E56965">
        <w:rPr>
          <w:color w:val="000000"/>
          <w:sz w:val="28"/>
          <w:szCs w:val="28"/>
        </w:rPr>
        <w:t>В соответствии с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«____» _______________ 20_____ г. № _______</w:t>
      </w:r>
    </w:p>
    <w:p w:rsidR="00E56965" w:rsidRPr="00E56965" w:rsidRDefault="00E56965" w:rsidP="00E56965">
      <w:pPr>
        <w:jc w:val="both"/>
        <w:rPr>
          <w:color w:val="000000"/>
          <w:sz w:val="28"/>
          <w:szCs w:val="28"/>
        </w:rPr>
      </w:pPr>
    </w:p>
    <w:p w:rsidR="00E56965" w:rsidRPr="00E56965" w:rsidRDefault="00E56965" w:rsidP="00E56965">
      <w:pPr>
        <w:jc w:val="both"/>
        <w:rPr>
          <w:color w:val="000000"/>
          <w:sz w:val="28"/>
          <w:szCs w:val="28"/>
        </w:rPr>
      </w:pPr>
      <w:r w:rsidRPr="00E56965">
        <w:rPr>
          <w:color w:val="000000"/>
          <w:sz w:val="28"/>
          <w:szCs w:val="28"/>
        </w:rPr>
        <w:t xml:space="preserve">     Прошу предоставить финансовую поддержку в размере ______________ рублей:</w:t>
      </w:r>
    </w:p>
    <w:tbl>
      <w:tblPr>
        <w:tblW w:w="0" w:type="auto"/>
        <w:tblLook w:val="04A0" w:firstRow="1" w:lastRow="0" w:firstColumn="1" w:lastColumn="0" w:noHBand="0" w:noVBand="1"/>
      </w:tblPr>
      <w:tblGrid>
        <w:gridCol w:w="8596"/>
        <w:gridCol w:w="1317"/>
      </w:tblGrid>
      <w:tr w:rsidR="00E56965" w:rsidRPr="00E56965" w:rsidTr="00E56965">
        <w:tc>
          <w:tcPr>
            <w:tcW w:w="903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38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E56965">
        <w:tc>
          <w:tcPr>
            <w:tcW w:w="903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38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E56965">
        <w:tc>
          <w:tcPr>
            <w:tcW w:w="903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38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E56965">
        <w:tc>
          <w:tcPr>
            <w:tcW w:w="903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 xml:space="preserve">на возмещение части затрат, связанных с </w:t>
            </w:r>
            <w:r w:rsidRPr="00E56965">
              <w:rPr>
                <w:sz w:val="24"/>
                <w:szCs w:val="24"/>
              </w:rPr>
              <w:t>приобретением оборудования в целях создания и (или) развития либо модернизации производства товаров (работ, услуг).</w:t>
            </w:r>
          </w:p>
        </w:tc>
        <w:tc>
          <w:tcPr>
            <w:tcW w:w="138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bl>
    <w:p w:rsidR="00E56965" w:rsidRPr="00E56965" w:rsidRDefault="00E56965" w:rsidP="00E56965">
      <w:pPr>
        <w:tabs>
          <w:tab w:val="left" w:pos="709"/>
        </w:tabs>
        <w:jc w:val="both"/>
        <w:rPr>
          <w:sz w:val="28"/>
          <w:szCs w:val="28"/>
        </w:rPr>
      </w:pPr>
      <w:r w:rsidRPr="00E56965">
        <w:rPr>
          <w:sz w:val="28"/>
          <w:szCs w:val="28"/>
        </w:rPr>
        <w:t>Необходимо отметить знаком (</w:t>
      </w:r>
      <w:r w:rsidRPr="00E56965">
        <w:rPr>
          <w:b/>
          <w:sz w:val="28"/>
          <w:szCs w:val="28"/>
          <w:lang w:val="en-US"/>
        </w:rPr>
        <w:t>V</w:t>
      </w:r>
      <w:r w:rsidRPr="00E56965">
        <w:rPr>
          <w:sz w:val="28"/>
          <w:szCs w:val="28"/>
        </w:rPr>
        <w:t>) в пустом поле только один подходящий вариант *.</w:t>
      </w:r>
    </w:p>
    <w:p w:rsidR="00E56965" w:rsidRPr="00E56965" w:rsidRDefault="00E56965" w:rsidP="00E56965">
      <w:pPr>
        <w:jc w:val="both"/>
        <w:rPr>
          <w:color w:val="000000"/>
          <w:sz w:val="28"/>
          <w:szCs w:val="28"/>
        </w:rPr>
      </w:pPr>
      <w:r w:rsidRPr="00E56965">
        <w:rPr>
          <w:color w:val="000000"/>
          <w:sz w:val="28"/>
          <w:szCs w:val="28"/>
        </w:rPr>
        <w:t>Полное наименование юридического лица (индивидуального предпринимателя) _______________________________________________________________________</w:t>
      </w:r>
    </w:p>
    <w:p w:rsidR="00E56965" w:rsidRPr="00E56965" w:rsidRDefault="00E56965" w:rsidP="00E56965">
      <w:pPr>
        <w:rPr>
          <w:color w:val="000000"/>
          <w:sz w:val="28"/>
          <w:szCs w:val="28"/>
        </w:rPr>
      </w:pPr>
      <w:r w:rsidRPr="00E56965">
        <w:rPr>
          <w:color w:val="000000"/>
          <w:sz w:val="28"/>
          <w:szCs w:val="28"/>
        </w:rPr>
        <w:t>Паспортные данные(ФИО; серия, номер; кем выдан; дата выдачи; код подразделения) лица-заявителя: ____________________________________________ ________________________________________________________________________________________________________________________________________________</w:t>
      </w:r>
    </w:p>
    <w:p w:rsidR="00E56965" w:rsidRPr="00E56965" w:rsidRDefault="00E56965" w:rsidP="00E56965">
      <w:pPr>
        <w:rPr>
          <w:color w:val="000000"/>
          <w:sz w:val="28"/>
          <w:szCs w:val="28"/>
        </w:rPr>
      </w:pPr>
      <w:r w:rsidRPr="00E56965">
        <w:rPr>
          <w:color w:val="000000"/>
          <w:sz w:val="28"/>
          <w:szCs w:val="28"/>
        </w:rPr>
        <w:t>Место жительства физического лица заявителя: _______________________________</w:t>
      </w:r>
    </w:p>
    <w:p w:rsidR="00E56965" w:rsidRPr="00E56965" w:rsidRDefault="00E56965" w:rsidP="00E56965">
      <w:pPr>
        <w:rPr>
          <w:color w:val="000000"/>
          <w:sz w:val="28"/>
          <w:szCs w:val="28"/>
        </w:rPr>
      </w:pPr>
      <w:r w:rsidRPr="00E56965">
        <w:rPr>
          <w:color w:val="000000"/>
          <w:sz w:val="28"/>
          <w:szCs w:val="28"/>
        </w:rPr>
        <w:t>________________________________________________________________________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ОГРН  ______________________ИНН _____________________ КПП  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Дата регистрации_________________________________________________________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lastRenderedPageBreak/>
        <w:t>Юридический адрес  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Почтовый адрес__________________________________________________________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Рабочий телефон/ факс 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E-</w:t>
      </w:r>
      <w:proofErr w:type="spellStart"/>
      <w:r w:rsidRPr="00E56965">
        <w:rPr>
          <w:color w:val="000000"/>
          <w:sz w:val="28"/>
          <w:szCs w:val="28"/>
        </w:rPr>
        <w:t>mail</w:t>
      </w:r>
      <w:proofErr w:type="spellEnd"/>
      <w:r w:rsidRPr="00E56965">
        <w:rPr>
          <w:color w:val="000000"/>
          <w:sz w:val="28"/>
          <w:szCs w:val="28"/>
        </w:rPr>
        <w:t xml:space="preserve"> (электронная почта) 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Руководитель организации или ИП (Ф.И.О. полностью, телефон)      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Контактное лицо, должность (Ф.И.О. полностью, телефон) 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Банковские реквизиты для перечисления субсидии: </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р/с  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в банке 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к/с __________________________________ </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БИК  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Количество наемных работников на момент подачи заявки:_____________________</w:t>
      </w:r>
    </w:p>
    <w:p w:rsidR="00E56965" w:rsidRPr="00E56965" w:rsidRDefault="00E56965" w:rsidP="00E56965">
      <w:pPr>
        <w:jc w:val="both"/>
        <w:rPr>
          <w:color w:val="000000"/>
          <w:sz w:val="28"/>
          <w:szCs w:val="28"/>
        </w:rPr>
      </w:pPr>
      <w:r w:rsidRPr="00E56965">
        <w:rPr>
          <w:color w:val="000000"/>
          <w:sz w:val="28"/>
          <w:szCs w:val="28"/>
        </w:rPr>
        <w:t>Настоящим подтверждаю, что ______________________________________________:</w:t>
      </w:r>
    </w:p>
    <w:p w:rsidR="00E56965" w:rsidRPr="00E56965" w:rsidRDefault="00E56965" w:rsidP="00E56965">
      <w:pPr>
        <w:rPr>
          <w:color w:val="000000"/>
          <w:sz w:val="24"/>
          <w:szCs w:val="24"/>
        </w:rPr>
      </w:pPr>
      <w:r w:rsidRPr="00E56965">
        <w:rPr>
          <w:color w:val="000000"/>
          <w:sz w:val="24"/>
          <w:szCs w:val="24"/>
        </w:rPr>
        <w:t xml:space="preserve">                       (полное наименование субъекта МСП)</w:t>
      </w:r>
    </w:p>
    <w:p w:rsidR="00E56965" w:rsidRPr="00E56965" w:rsidRDefault="00E56965" w:rsidP="00E56965">
      <w:pPr>
        <w:widowControl w:val="0"/>
        <w:autoSpaceDE w:val="0"/>
        <w:autoSpaceDN w:val="0"/>
        <w:adjustRightInd w:val="0"/>
        <w:ind w:firstLine="567"/>
        <w:jc w:val="both"/>
        <w:rPr>
          <w:sz w:val="28"/>
          <w:szCs w:val="28"/>
        </w:rPr>
      </w:pPr>
      <w:r w:rsidRPr="00E56965">
        <w:rPr>
          <w:sz w:val="28"/>
          <w:szCs w:val="28"/>
        </w:rPr>
        <w:t>является субъектом малого и среднего предпринимательства и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56965" w:rsidRPr="00E56965" w:rsidRDefault="00E56965" w:rsidP="00E56965">
      <w:pPr>
        <w:widowControl w:val="0"/>
        <w:autoSpaceDE w:val="0"/>
        <w:autoSpaceDN w:val="0"/>
        <w:adjustRightInd w:val="0"/>
        <w:ind w:firstLine="567"/>
        <w:jc w:val="both"/>
        <w:rPr>
          <w:sz w:val="28"/>
          <w:szCs w:val="28"/>
        </w:rPr>
      </w:pPr>
      <w:r w:rsidRPr="00E56965">
        <w:rPr>
          <w:sz w:val="28"/>
          <w:szCs w:val="28"/>
        </w:rPr>
        <w:t xml:space="preserve">зарегистрирован и осуществляет </w:t>
      </w:r>
      <w:r w:rsidRPr="00E56965">
        <w:rPr>
          <w:color w:val="000000"/>
          <w:sz w:val="28"/>
          <w:szCs w:val="28"/>
        </w:rPr>
        <w:t>деятельность на территории городского округа город Нижний Новгород;</w:t>
      </w:r>
    </w:p>
    <w:p w:rsidR="00E56965" w:rsidRPr="00E56965" w:rsidRDefault="00E56965" w:rsidP="00E56965">
      <w:pPr>
        <w:autoSpaceDE w:val="0"/>
        <w:autoSpaceDN w:val="0"/>
        <w:adjustRightInd w:val="0"/>
        <w:ind w:firstLine="567"/>
        <w:jc w:val="both"/>
        <w:rPr>
          <w:sz w:val="28"/>
          <w:szCs w:val="28"/>
        </w:rPr>
      </w:pPr>
      <w:r w:rsidRPr="00E56965">
        <w:rPr>
          <w:sz w:val="28"/>
          <w:szCs w:val="28"/>
        </w:rPr>
        <w:t>не находится в процессе реорганизации, ликвидации, банкротства и не имеет ограничения на осуществление хозяйственной деятельности;</w:t>
      </w:r>
    </w:p>
    <w:p w:rsidR="00E56965" w:rsidRPr="00E56965" w:rsidRDefault="00E56965" w:rsidP="00E56965">
      <w:pPr>
        <w:autoSpaceDE w:val="0"/>
        <w:autoSpaceDN w:val="0"/>
        <w:adjustRightInd w:val="0"/>
        <w:ind w:firstLine="567"/>
        <w:jc w:val="both"/>
        <w:rPr>
          <w:sz w:val="28"/>
          <w:szCs w:val="28"/>
        </w:rPr>
      </w:pPr>
      <w:r w:rsidRPr="00E56965">
        <w:rPr>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не относится к тем, чья деятельность приостановлена в соответствии с законодательством Российской Федерации на день подачи заявки;</w:t>
      </w:r>
    </w:p>
    <w:p w:rsidR="00E56965" w:rsidRPr="00E56965" w:rsidRDefault="00E56965" w:rsidP="00E56965">
      <w:pPr>
        <w:autoSpaceDE w:val="0"/>
        <w:autoSpaceDN w:val="0"/>
        <w:adjustRightInd w:val="0"/>
        <w:ind w:firstLine="567"/>
        <w:jc w:val="both"/>
        <w:rPr>
          <w:color w:val="000000"/>
          <w:sz w:val="28"/>
          <w:szCs w:val="28"/>
        </w:rPr>
      </w:pPr>
      <w:r w:rsidRPr="00E56965">
        <w:rPr>
          <w:sz w:val="28"/>
          <w:szCs w:val="28"/>
        </w:rPr>
        <w:lastRenderedPageBreak/>
        <w:t xml:space="preserve">не имеет ранее принятых решений об оказании </w:t>
      </w:r>
      <w:r w:rsidRPr="00E56965">
        <w:rPr>
          <w:color w:val="000000"/>
          <w:sz w:val="28"/>
          <w:szCs w:val="28"/>
        </w:rPr>
        <w:t>аналогичной поддержки, по которой не истекли сроки ее оказания;</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нарушал порядок и условия оказания поддержки, в том числе не обеспечившим целевого использования средств поддержки, если с момента признания данного нарушения, прошло менее чем три года;</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является участником соглашений о разделе продукции;</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осуществляет предпринимательскую деятельность в сфере игорного бизнеса;</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является аффилированным лицом по отношению к другим субъектам, подавшим заявки на участие в отборе.</w:t>
      </w:r>
    </w:p>
    <w:p w:rsidR="00E56965" w:rsidRPr="00E56965" w:rsidRDefault="00E56965" w:rsidP="00E56965">
      <w:pPr>
        <w:widowControl w:val="0"/>
        <w:autoSpaceDE w:val="0"/>
        <w:autoSpaceDN w:val="0"/>
        <w:adjustRightInd w:val="0"/>
        <w:ind w:firstLine="300"/>
        <w:rPr>
          <w:color w:val="000000"/>
          <w:sz w:val="28"/>
          <w:szCs w:val="28"/>
        </w:rPr>
      </w:pPr>
      <w:r w:rsidRPr="00E56965">
        <w:rPr>
          <w:color w:val="000000"/>
          <w:sz w:val="28"/>
          <w:szCs w:val="28"/>
        </w:rPr>
        <w:t>Настоящим__________________________________________________________</w:t>
      </w:r>
    </w:p>
    <w:p w:rsidR="00E56965" w:rsidRPr="00E56965" w:rsidRDefault="00E56965" w:rsidP="00E56965">
      <w:pPr>
        <w:widowControl w:val="0"/>
        <w:autoSpaceDE w:val="0"/>
        <w:autoSpaceDN w:val="0"/>
        <w:adjustRightInd w:val="0"/>
        <w:rPr>
          <w:color w:val="000000"/>
          <w:sz w:val="24"/>
          <w:szCs w:val="24"/>
        </w:rPr>
      </w:pPr>
      <w:r w:rsidRPr="00E56965">
        <w:rPr>
          <w:color w:val="000000"/>
          <w:sz w:val="28"/>
          <w:szCs w:val="28"/>
        </w:rPr>
        <w:t xml:space="preserve">                                                    </w:t>
      </w:r>
      <w:r w:rsidRPr="00E56965">
        <w:rPr>
          <w:color w:val="000000"/>
          <w:sz w:val="24"/>
          <w:szCs w:val="24"/>
        </w:rPr>
        <w:t>(полное наименование субъекта МСП)</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обязуется обеспечить, в случае предоставления Субсидии, увеличение среднесписочной численности на ______ человек (по отношению к предыдущему году) за год получения Субсидии; </w:t>
      </w:r>
    </w:p>
    <w:p w:rsidR="00E56965" w:rsidRPr="00E56965" w:rsidRDefault="00E56965" w:rsidP="00E56965">
      <w:pPr>
        <w:widowControl w:val="0"/>
        <w:autoSpaceDE w:val="0"/>
        <w:autoSpaceDN w:val="0"/>
        <w:adjustRightInd w:val="0"/>
        <w:ind w:firstLine="300"/>
        <w:jc w:val="both"/>
        <w:rPr>
          <w:color w:val="000000"/>
          <w:sz w:val="28"/>
          <w:szCs w:val="28"/>
        </w:rPr>
      </w:pPr>
      <w:r w:rsidRPr="00E56965">
        <w:rPr>
          <w:color w:val="000000"/>
          <w:sz w:val="28"/>
          <w:szCs w:val="28"/>
        </w:rPr>
        <w:t>Согласен на обработку персональных данных, указанных в представленной документации, в том числе на размещение в информационно – телекоммуникационной сети общего пользования.</w:t>
      </w:r>
    </w:p>
    <w:p w:rsidR="00E56965" w:rsidRPr="00E56965" w:rsidRDefault="00E56965" w:rsidP="00E56965">
      <w:pPr>
        <w:widowControl w:val="0"/>
        <w:autoSpaceDE w:val="0"/>
        <w:autoSpaceDN w:val="0"/>
        <w:adjustRightInd w:val="0"/>
        <w:ind w:firstLine="300"/>
        <w:jc w:val="both"/>
        <w:rPr>
          <w:color w:val="000000"/>
          <w:sz w:val="28"/>
          <w:szCs w:val="28"/>
        </w:rPr>
      </w:pPr>
      <w:r w:rsidRPr="00E56965">
        <w:rPr>
          <w:color w:val="000000"/>
          <w:sz w:val="28"/>
          <w:szCs w:val="28"/>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E56965" w:rsidRPr="00E56965" w:rsidRDefault="00E56965" w:rsidP="00E56965">
      <w:pPr>
        <w:widowControl w:val="0"/>
        <w:autoSpaceDE w:val="0"/>
        <w:autoSpaceDN w:val="0"/>
        <w:adjustRightInd w:val="0"/>
        <w:ind w:firstLine="567"/>
        <w:jc w:val="both"/>
        <w:rPr>
          <w:color w:val="000000"/>
          <w:sz w:val="28"/>
          <w:szCs w:val="28"/>
        </w:rPr>
      </w:pPr>
      <w:r w:rsidRPr="00E56965">
        <w:rPr>
          <w:color w:val="000000"/>
          <w:sz w:val="28"/>
          <w:szCs w:val="28"/>
        </w:rPr>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К заявлению прилагаются документы, установленные Порядком, согласно прилагаемой описи на ______ листах.</w:t>
      </w:r>
    </w:p>
    <w:p w:rsidR="00E56965" w:rsidRPr="00E56965" w:rsidRDefault="00E56965" w:rsidP="00E56965">
      <w:pPr>
        <w:rPr>
          <w:sz w:val="28"/>
          <w:szCs w:val="28"/>
        </w:rPr>
      </w:pPr>
      <w:r w:rsidRPr="00E56965">
        <w:rPr>
          <w:sz w:val="28"/>
          <w:szCs w:val="28"/>
        </w:rPr>
        <w:t>Опись к Заявлению о предоставлению субсидии от «___»_______ 20__г.:</w:t>
      </w:r>
    </w:p>
    <w:p w:rsidR="00E56965" w:rsidRPr="00E56965" w:rsidRDefault="00E56965" w:rsidP="00E56965">
      <w:pPr>
        <w:rPr>
          <w:sz w:val="28"/>
          <w:szCs w:val="28"/>
        </w:rPr>
      </w:pPr>
    </w:p>
    <w:tbl>
      <w:tblPr>
        <w:tblW w:w="0" w:type="auto"/>
        <w:tblInd w:w="108" w:type="dxa"/>
        <w:tblLook w:val="04A0" w:firstRow="1" w:lastRow="0" w:firstColumn="1" w:lastColumn="0" w:noHBand="0" w:noVBand="1"/>
      </w:tblPr>
      <w:tblGrid>
        <w:gridCol w:w="962"/>
        <w:gridCol w:w="6005"/>
        <w:gridCol w:w="1362"/>
        <w:gridCol w:w="1476"/>
      </w:tblGrid>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п/п</w:t>
            </w:r>
          </w:p>
        </w:tc>
        <w:tc>
          <w:tcPr>
            <w:tcW w:w="6371"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xml:space="preserve">Наименование документа в составе заявки </w:t>
            </w:r>
          </w:p>
        </w:tc>
        <w:tc>
          <w:tcPr>
            <w:tcW w:w="1415"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ind w:firstLine="41"/>
              <w:jc w:val="center"/>
              <w:rPr>
                <w:sz w:val="24"/>
                <w:szCs w:val="24"/>
              </w:rPr>
            </w:pPr>
            <w:r w:rsidRPr="00E56965">
              <w:rPr>
                <w:sz w:val="24"/>
                <w:szCs w:val="24"/>
              </w:rPr>
              <w:t xml:space="preserve">Номер </w:t>
            </w:r>
          </w:p>
          <w:p w:rsidR="00E56965" w:rsidRPr="00E56965" w:rsidRDefault="00E56965" w:rsidP="00E56965">
            <w:pPr>
              <w:ind w:firstLine="41"/>
              <w:jc w:val="center"/>
              <w:rPr>
                <w:sz w:val="24"/>
                <w:szCs w:val="24"/>
              </w:rPr>
            </w:pPr>
            <w:r w:rsidRPr="00E56965">
              <w:rPr>
                <w:sz w:val="24"/>
                <w:szCs w:val="24"/>
              </w:rPr>
              <w:t>листа</w:t>
            </w:r>
          </w:p>
        </w:tc>
        <w:tc>
          <w:tcPr>
            <w:tcW w:w="153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xml:space="preserve">Кол-во </w:t>
            </w:r>
          </w:p>
          <w:p w:rsidR="00E56965" w:rsidRPr="00E56965" w:rsidRDefault="00E56965" w:rsidP="00E56965">
            <w:pPr>
              <w:jc w:val="center"/>
              <w:rPr>
                <w:sz w:val="24"/>
                <w:szCs w:val="24"/>
              </w:rPr>
            </w:pPr>
            <w:r w:rsidRPr="00E56965">
              <w:rPr>
                <w:sz w:val="24"/>
                <w:szCs w:val="24"/>
              </w:rPr>
              <w:t>листов</w:t>
            </w:r>
          </w:p>
        </w:tc>
      </w:tr>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1.</w:t>
            </w:r>
          </w:p>
        </w:tc>
        <w:tc>
          <w:tcPr>
            <w:tcW w:w="6371"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sz w:val="24"/>
                <w:szCs w:val="24"/>
              </w:rPr>
            </w:pPr>
            <w:r w:rsidRPr="00E56965">
              <w:rPr>
                <w:sz w:val="24"/>
                <w:szCs w:val="24"/>
              </w:rPr>
              <w:t>указать по порядку все документы, предоставляемые в составе заявления о предоставлении субсидии</w:t>
            </w:r>
          </w:p>
        </w:tc>
        <w:tc>
          <w:tcPr>
            <w:tcW w:w="141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r>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2</w:t>
            </w:r>
          </w:p>
        </w:tc>
        <w:tc>
          <w:tcPr>
            <w:tcW w:w="637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r>
    </w:tbl>
    <w:p w:rsidR="00E56965" w:rsidRPr="00E56965" w:rsidRDefault="00E56965" w:rsidP="00E56965">
      <w:pPr>
        <w:autoSpaceDE w:val="0"/>
        <w:autoSpaceDN w:val="0"/>
        <w:adjustRightInd w:val="0"/>
        <w:ind w:left="4536"/>
        <w:jc w:val="both"/>
        <w:outlineLvl w:val="1"/>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Руководитель субъекта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предпринимательства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 ________________ /_______________________________</w:t>
      </w:r>
    </w:p>
    <w:p w:rsidR="00E56965" w:rsidRPr="00E56965" w:rsidRDefault="00E56965" w:rsidP="00E56965">
      <w:pPr>
        <w:widowControl w:val="0"/>
        <w:autoSpaceDE w:val="0"/>
        <w:autoSpaceDN w:val="0"/>
        <w:adjustRightInd w:val="0"/>
        <w:jc w:val="both"/>
        <w:rPr>
          <w:color w:val="000000"/>
          <w:sz w:val="24"/>
          <w:szCs w:val="24"/>
        </w:rPr>
      </w:pPr>
      <w:r w:rsidRPr="00E56965">
        <w:rPr>
          <w:color w:val="000000"/>
          <w:sz w:val="24"/>
          <w:szCs w:val="24"/>
        </w:rPr>
        <w:t xml:space="preserve">           (подпись)                              (расшифровка подписи)</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М.П. (при наличии)</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«______» ____________________ 20____ года</w:t>
      </w:r>
    </w:p>
    <w:p w:rsidR="00E56965" w:rsidRPr="00E56965" w:rsidRDefault="00E56965" w:rsidP="00E56965">
      <w:pPr>
        <w:autoSpaceDE w:val="0"/>
        <w:autoSpaceDN w:val="0"/>
        <w:adjustRightInd w:val="0"/>
        <w:ind w:left="4536"/>
        <w:jc w:val="both"/>
        <w:outlineLvl w:val="1"/>
        <w:rPr>
          <w:color w:val="000000"/>
          <w:sz w:val="28"/>
          <w:szCs w:val="28"/>
        </w:rPr>
      </w:pPr>
    </w:p>
    <w:p w:rsidR="00E56965" w:rsidRPr="00E56965" w:rsidRDefault="00E56965" w:rsidP="00E56965">
      <w:pPr>
        <w:rPr>
          <w:color w:val="000000"/>
          <w:sz w:val="28"/>
          <w:szCs w:val="28"/>
        </w:rPr>
      </w:pPr>
      <w:r w:rsidRPr="00E56965">
        <w:rPr>
          <w:color w:val="000000"/>
          <w:sz w:val="28"/>
          <w:szCs w:val="28"/>
        </w:rPr>
        <w:br w:type="page"/>
      </w:r>
    </w:p>
    <w:p w:rsidR="00E56965" w:rsidRPr="00E56965" w:rsidRDefault="00E56965" w:rsidP="00E56965">
      <w:pPr>
        <w:autoSpaceDE w:val="0"/>
        <w:autoSpaceDN w:val="0"/>
        <w:adjustRightInd w:val="0"/>
        <w:ind w:left="4536"/>
        <w:jc w:val="center"/>
        <w:outlineLvl w:val="1"/>
        <w:rPr>
          <w:color w:val="000000"/>
          <w:sz w:val="28"/>
          <w:szCs w:val="28"/>
        </w:rPr>
      </w:pPr>
      <w:r w:rsidRPr="00E56965">
        <w:rPr>
          <w:color w:val="000000"/>
          <w:sz w:val="28"/>
          <w:szCs w:val="28"/>
        </w:rPr>
        <w:lastRenderedPageBreak/>
        <w:t>Приложение № 2</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ind w:left="4500"/>
        <w:jc w:val="both"/>
        <w:rPr>
          <w:color w:val="000000"/>
          <w:sz w:val="28"/>
          <w:szCs w:val="28"/>
        </w:rPr>
      </w:pP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 xml:space="preserve">Методические рекомендации по составлению </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 xml:space="preserve">ТЕХНИКО-ЭКОНОМИЧЕСКОЕ ОБОСНОВАНИЕ </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Структура технико-экономического обоснования: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Общее описание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 Описание продукции, работ и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Маркетинг-план</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4. Производственный план</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5. Финансовый план</w:t>
      </w:r>
    </w:p>
    <w:p w:rsidR="00E56965" w:rsidRPr="00E56965" w:rsidRDefault="00E56965" w:rsidP="00E56965">
      <w:pPr>
        <w:widowControl w:val="0"/>
        <w:autoSpaceDE w:val="0"/>
        <w:autoSpaceDN w:val="0"/>
        <w:adjustRightInd w:val="0"/>
        <w:ind w:firstLine="567"/>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1. Общее описание предприятия</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Направление деятельности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Социальная направленность деятельности предприятия (его значение для района, округа, города).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Основные результаты успешной реализации деятельности компании.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Что предусматривает приобретение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внедрение и (или) реализацию нового продукта;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модернизацию технологического процесса;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пополнение (обновление) основных средств и пр.</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Планируемая среднесписочная численность работников за год получения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Направление деятельности в настоящее время (ведется/не ведется (причина)) и по направлениям:</w:t>
      </w:r>
    </w:p>
    <w:tbl>
      <w:tblPr>
        <w:tblW w:w="0" w:type="dxa"/>
        <w:tblInd w:w="3" w:type="dxa"/>
        <w:tblLayout w:type="fixed"/>
        <w:tblCellMar>
          <w:left w:w="0" w:type="dxa"/>
          <w:right w:w="0" w:type="dxa"/>
        </w:tblCellMar>
        <w:tblLook w:val="04A0" w:firstRow="1" w:lastRow="0" w:firstColumn="1" w:lastColumn="0" w:noHBand="0" w:noVBand="1"/>
      </w:tblPr>
      <w:tblGrid>
        <w:gridCol w:w="567"/>
        <w:gridCol w:w="2289"/>
        <w:gridCol w:w="2247"/>
        <w:gridCol w:w="2410"/>
        <w:gridCol w:w="2693"/>
      </w:tblGrid>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п/п</w:t>
            </w:r>
          </w:p>
        </w:tc>
        <w:tc>
          <w:tcPr>
            <w:tcW w:w="2289"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570"/>
              <w:jc w:val="center"/>
              <w:rPr>
                <w:color w:val="000000"/>
                <w:sz w:val="26"/>
                <w:szCs w:val="26"/>
              </w:rPr>
            </w:pPr>
            <w:r w:rsidRPr="00E56965">
              <w:rPr>
                <w:color w:val="000000"/>
                <w:sz w:val="26"/>
                <w:szCs w:val="26"/>
              </w:rPr>
              <w:t>Вид деятельности</w:t>
            </w:r>
          </w:p>
        </w:tc>
        <w:tc>
          <w:tcPr>
            <w:tcW w:w="224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Доля в общей выручке (%) за последний год</w:t>
            </w:r>
          </w:p>
        </w:tc>
        <w:tc>
          <w:tcPr>
            <w:tcW w:w="2693"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С какого момента осуществляется вид деятельности</w:t>
            </w: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1.</w:t>
            </w:r>
          </w:p>
        </w:tc>
        <w:tc>
          <w:tcPr>
            <w:tcW w:w="2289"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2.</w:t>
            </w:r>
          </w:p>
        </w:tc>
        <w:tc>
          <w:tcPr>
            <w:tcW w:w="2289"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289"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rPr>
                <w:color w:val="000000"/>
                <w:sz w:val="26"/>
                <w:szCs w:val="26"/>
              </w:rPr>
            </w:pPr>
            <w:r w:rsidRPr="00E56965">
              <w:rPr>
                <w:color w:val="000000"/>
                <w:sz w:val="26"/>
                <w:szCs w:val="26"/>
              </w:rPr>
              <w:t>Итого:</w:t>
            </w: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bl>
    <w:p w:rsidR="00E56965" w:rsidRPr="00E56965" w:rsidRDefault="00E56965" w:rsidP="00E56965">
      <w:pPr>
        <w:widowControl w:val="0"/>
        <w:autoSpaceDE w:val="0"/>
        <w:autoSpaceDN w:val="0"/>
        <w:adjustRightInd w:val="0"/>
        <w:jc w:val="both"/>
        <w:rPr>
          <w:color w:val="000000"/>
          <w:sz w:val="26"/>
          <w:szCs w:val="26"/>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Заполнению подлежат все строки, в случае отсутствия информации ставится прочерк.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Численность работников в настоящее время. План по увеличению среднесписочной численности на конец года получения субсидии.</w:t>
      </w: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lastRenderedPageBreak/>
        <w:t>2. Описание продукции, работ и услуг</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При наличии представляются отзывы экспертов и (или) потребителей о качестве и свойствах продукции.</w:t>
      </w:r>
    </w:p>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3. Маркетинг-план</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Потребители продукции (товаров,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Каналы сбыта продукции.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География сбыта продукции (микрорайон, город, страна и т.д.).</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Конкурентные преимущества и недостатки продукции.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Уровень спроса на продукцию (в </w:t>
      </w:r>
      <w:proofErr w:type="spellStart"/>
      <w:r w:rsidRPr="00E56965">
        <w:rPr>
          <w:color w:val="000000"/>
          <w:sz w:val="28"/>
          <w:szCs w:val="28"/>
        </w:rPr>
        <w:t>т.ч</w:t>
      </w:r>
      <w:proofErr w:type="spellEnd"/>
      <w:r w:rsidRPr="00E56965">
        <w:rPr>
          <w:color w:val="000000"/>
          <w:sz w:val="28"/>
          <w:szCs w:val="28"/>
        </w:rPr>
        <w:t>. прогнозируемый).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Способ стимулирования сбыта продукции (товаров,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Возможные риски при деятельности предприятия.</w:t>
      </w:r>
    </w:p>
    <w:p w:rsidR="00E56965" w:rsidRPr="00E56965" w:rsidRDefault="00E56965" w:rsidP="00E56965">
      <w:pPr>
        <w:widowControl w:val="0"/>
        <w:autoSpaceDE w:val="0"/>
        <w:autoSpaceDN w:val="0"/>
        <w:adjustRightInd w:val="0"/>
        <w:ind w:firstLine="709"/>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4. Производственный план</w:t>
      </w:r>
    </w:p>
    <w:p w:rsidR="00E56965" w:rsidRPr="00E56965" w:rsidRDefault="00E56965" w:rsidP="00E56965">
      <w:pPr>
        <w:widowControl w:val="0"/>
        <w:autoSpaceDE w:val="0"/>
        <w:autoSpaceDN w:val="0"/>
        <w:adjustRightInd w:val="0"/>
        <w:ind w:firstLine="30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Краткое описание технологической цепочки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этапы создания продукции (оказания услуги, осуществление торговли);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необходимые для производства сырье, товары и материалы, источники их получения;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используемые технологические процессы и оборудование.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Потребность в дополнительных (требующихся для деятельности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площадях;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оборудовании;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персонале (УКАЗАТЬ планируемую численность сотрудников (всего по организации/непосредственно занятых на производстве)).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Если в технологическую цепочку предприятия встроены прочие организации, то необходимо описать их роль.</w:t>
      </w:r>
    </w:p>
    <w:p w:rsidR="00E56965" w:rsidRPr="00E56965" w:rsidRDefault="00E56965" w:rsidP="00E56965">
      <w:pPr>
        <w:widowControl w:val="0"/>
        <w:autoSpaceDE w:val="0"/>
        <w:autoSpaceDN w:val="0"/>
        <w:adjustRightInd w:val="0"/>
        <w:ind w:firstLine="567"/>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5. Финансовый план</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Объем и назначение финансовой поддержки: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Текущие финансовые обязательства:</w:t>
      </w:r>
    </w:p>
    <w:tbl>
      <w:tblPr>
        <w:tblW w:w="0" w:type="auto"/>
        <w:tblInd w:w="3" w:type="dxa"/>
        <w:tblLayout w:type="fixed"/>
        <w:tblCellMar>
          <w:left w:w="0" w:type="dxa"/>
          <w:right w:w="0" w:type="dxa"/>
        </w:tblCellMar>
        <w:tblLook w:val="04A0" w:firstRow="1" w:lastRow="0" w:firstColumn="1" w:lastColumn="0" w:noHBand="0" w:noVBand="1"/>
      </w:tblPr>
      <w:tblGrid>
        <w:gridCol w:w="4395"/>
        <w:gridCol w:w="850"/>
        <w:gridCol w:w="4678"/>
      </w:tblGrid>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xml:space="preserve">Наименование обязательства </w:t>
            </w:r>
          </w:p>
        </w:tc>
        <w:tc>
          <w:tcPr>
            <w:tcW w:w="85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w:t>
            </w:r>
          </w:p>
        </w:tc>
        <w:tc>
          <w:tcPr>
            <w:tcW w:w="4678"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xml:space="preserve">Срок и условия выполнения обязательств </w:t>
            </w: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Банковский кредит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Заем физического лица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Задолженность по оплате аренды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Прочее (указать)</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bl>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lastRenderedPageBreak/>
        <w:t>Заполнению подлежат все строки, в случае отсутствия информации ставится прочерк.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Указать, на какие цели планируется направить средства.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Финансовые средства планируется направить на: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приобретение основных средств: ______ руб.;</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 ремонт помещения: _______ руб.:</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и т.д.</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Руководитель субъекта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предпринимательства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 ________________ /_______________________________/</w:t>
      </w:r>
    </w:p>
    <w:p w:rsidR="00E56965" w:rsidRPr="00E56965" w:rsidRDefault="00E56965" w:rsidP="00E56965">
      <w:pPr>
        <w:widowControl w:val="0"/>
        <w:autoSpaceDE w:val="0"/>
        <w:autoSpaceDN w:val="0"/>
        <w:adjustRightInd w:val="0"/>
        <w:jc w:val="both"/>
        <w:rPr>
          <w:color w:val="000000"/>
          <w:sz w:val="24"/>
          <w:szCs w:val="24"/>
        </w:rPr>
      </w:pPr>
      <w:r w:rsidRPr="00E56965">
        <w:rPr>
          <w:color w:val="000000"/>
          <w:sz w:val="24"/>
          <w:szCs w:val="24"/>
        </w:rPr>
        <w:t xml:space="preserve">           (подпись)                              (расшифровка подписи)</w:t>
      </w:r>
    </w:p>
    <w:p w:rsidR="00E56965" w:rsidRPr="00E56965" w:rsidRDefault="00E56965" w:rsidP="00E56965">
      <w:pPr>
        <w:widowControl w:val="0"/>
        <w:autoSpaceDE w:val="0"/>
        <w:autoSpaceDN w:val="0"/>
        <w:adjustRightInd w:val="0"/>
        <w:rPr>
          <w:color w:val="000000"/>
          <w:sz w:val="24"/>
          <w:szCs w:val="24"/>
        </w:rPr>
      </w:pPr>
      <w:r w:rsidRPr="00E56965">
        <w:rPr>
          <w:color w:val="000000"/>
          <w:sz w:val="24"/>
          <w:szCs w:val="24"/>
        </w:rPr>
        <w:t>М.П. (при наличии)</w:t>
      </w:r>
    </w:p>
    <w:p w:rsidR="00E56965" w:rsidRPr="00E56965" w:rsidRDefault="00E56965" w:rsidP="00E56965">
      <w:pPr>
        <w:widowControl w:val="0"/>
        <w:autoSpaceDE w:val="0"/>
        <w:autoSpaceDN w:val="0"/>
        <w:adjustRightInd w:val="0"/>
        <w:jc w:val="both"/>
        <w:rPr>
          <w:color w:val="000000"/>
        </w:rPr>
      </w:pPr>
      <w:r w:rsidRPr="00E56965">
        <w:rPr>
          <w:color w:val="000000"/>
        </w:rPr>
        <w:t>«______» ____________________ 20____ года</w:t>
      </w:r>
    </w:p>
    <w:p w:rsidR="00E56965" w:rsidRPr="00E56965" w:rsidRDefault="00E56965" w:rsidP="00E56965">
      <w:pPr>
        <w:widowControl w:val="0"/>
        <w:autoSpaceDE w:val="0"/>
        <w:autoSpaceDN w:val="0"/>
        <w:adjustRightInd w:val="0"/>
        <w:ind w:left="4536"/>
        <w:outlineLvl w:val="1"/>
        <w:rPr>
          <w:color w:val="000000"/>
          <w:sz w:val="28"/>
          <w:szCs w:val="28"/>
        </w:rPr>
      </w:pPr>
    </w:p>
    <w:p w:rsidR="00E56965" w:rsidRPr="00E56965" w:rsidRDefault="00E56965" w:rsidP="00E56965">
      <w:pPr>
        <w:sectPr w:rsidR="00E56965" w:rsidRPr="00E56965" w:rsidSect="00E56965">
          <w:pgSz w:w="11905" w:h="16838"/>
          <w:pgMar w:top="535" w:right="848" w:bottom="284" w:left="1134" w:header="284" w:footer="0" w:gutter="0"/>
          <w:pgNumType w:start="31"/>
          <w:cols w:space="720"/>
        </w:sectPr>
      </w:pPr>
    </w:p>
    <w:p w:rsidR="00E56965" w:rsidRPr="00E56965" w:rsidRDefault="00E56965" w:rsidP="00E56965">
      <w:pPr>
        <w:widowControl w:val="0"/>
        <w:autoSpaceDE w:val="0"/>
        <w:autoSpaceDN w:val="0"/>
        <w:adjustRightInd w:val="0"/>
        <w:ind w:left="9072"/>
        <w:jc w:val="center"/>
        <w:outlineLvl w:val="1"/>
        <w:rPr>
          <w:color w:val="000000"/>
          <w:sz w:val="28"/>
          <w:szCs w:val="28"/>
        </w:rPr>
      </w:pPr>
      <w:r w:rsidRPr="00E56965">
        <w:rPr>
          <w:color w:val="000000"/>
          <w:sz w:val="28"/>
          <w:szCs w:val="28"/>
        </w:rPr>
        <w:lastRenderedPageBreak/>
        <w:t>Приложение № 4</w:t>
      </w:r>
    </w:p>
    <w:p w:rsidR="00E56965" w:rsidRPr="00E56965" w:rsidRDefault="00E56965" w:rsidP="00E56965">
      <w:pPr>
        <w:widowControl w:val="0"/>
        <w:autoSpaceDE w:val="0"/>
        <w:autoSpaceDN w:val="0"/>
        <w:adjustRightInd w:val="0"/>
        <w:ind w:left="9072"/>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jc w:val="center"/>
        <w:rPr>
          <w:sz w:val="24"/>
          <w:szCs w:val="24"/>
        </w:rPr>
      </w:pPr>
      <w:r w:rsidRPr="00E56965">
        <w:rPr>
          <w:sz w:val="24"/>
          <w:szCs w:val="24"/>
        </w:rPr>
        <w:t>СПРАВКА</w:t>
      </w:r>
    </w:p>
    <w:p w:rsidR="00E56965" w:rsidRPr="00E56965" w:rsidRDefault="00E56965" w:rsidP="00E56965">
      <w:pPr>
        <w:widowControl w:val="0"/>
        <w:autoSpaceDE w:val="0"/>
        <w:autoSpaceDN w:val="0"/>
        <w:adjustRightInd w:val="0"/>
        <w:jc w:val="center"/>
        <w:rPr>
          <w:sz w:val="24"/>
          <w:szCs w:val="24"/>
        </w:rPr>
      </w:pPr>
      <w:r w:rsidRPr="00E56965">
        <w:rPr>
          <w:sz w:val="24"/>
          <w:szCs w:val="24"/>
        </w:rPr>
        <w:t xml:space="preserve">о просроченной задолженности по субсидиям, </w:t>
      </w:r>
    </w:p>
    <w:p w:rsidR="00E56965" w:rsidRPr="00E56965" w:rsidRDefault="00E56965" w:rsidP="00E56965">
      <w:pPr>
        <w:widowControl w:val="0"/>
        <w:autoSpaceDE w:val="0"/>
        <w:autoSpaceDN w:val="0"/>
        <w:adjustRightInd w:val="0"/>
        <w:jc w:val="center"/>
        <w:rPr>
          <w:sz w:val="24"/>
          <w:szCs w:val="24"/>
        </w:rPr>
      </w:pPr>
      <w:r w:rsidRPr="00E56965">
        <w:rPr>
          <w:sz w:val="24"/>
          <w:szCs w:val="24"/>
        </w:rPr>
        <w:t>бюджетным инвестициям и иным средствам, предоставленным</w:t>
      </w:r>
    </w:p>
    <w:p w:rsidR="00E56965" w:rsidRPr="00E56965" w:rsidRDefault="00E56965" w:rsidP="00E56965">
      <w:pPr>
        <w:widowControl w:val="0"/>
        <w:autoSpaceDE w:val="0"/>
        <w:autoSpaceDN w:val="0"/>
        <w:adjustRightInd w:val="0"/>
        <w:jc w:val="center"/>
        <w:rPr>
          <w:sz w:val="24"/>
          <w:szCs w:val="24"/>
        </w:rPr>
      </w:pPr>
      <w:r w:rsidRPr="00E56965">
        <w:rPr>
          <w:sz w:val="24"/>
          <w:szCs w:val="24"/>
        </w:rPr>
        <w:t>из бюджета города Нижнего Новгорода в соответствии с муниципальными</w:t>
      </w:r>
    </w:p>
    <w:p w:rsidR="00E56965" w:rsidRPr="00E56965" w:rsidRDefault="00E56965" w:rsidP="00E56965">
      <w:pPr>
        <w:widowControl w:val="0"/>
        <w:autoSpaceDE w:val="0"/>
        <w:autoSpaceDN w:val="0"/>
        <w:adjustRightInd w:val="0"/>
        <w:jc w:val="center"/>
        <w:rPr>
          <w:sz w:val="24"/>
          <w:szCs w:val="24"/>
        </w:rPr>
      </w:pPr>
      <w:r w:rsidRPr="00E56965">
        <w:rPr>
          <w:sz w:val="24"/>
          <w:szCs w:val="24"/>
        </w:rPr>
        <w:t>правовыми актами города Нижнего Новгорода</w:t>
      </w:r>
    </w:p>
    <w:p w:rsidR="00E56965" w:rsidRPr="00E56965" w:rsidRDefault="00E56965" w:rsidP="00E56965">
      <w:pPr>
        <w:widowControl w:val="0"/>
        <w:autoSpaceDE w:val="0"/>
        <w:autoSpaceDN w:val="0"/>
        <w:adjustRightInd w:val="0"/>
        <w:jc w:val="center"/>
        <w:rPr>
          <w:sz w:val="24"/>
          <w:szCs w:val="24"/>
        </w:rPr>
      </w:pPr>
      <w:r w:rsidRPr="00E56965">
        <w:rPr>
          <w:sz w:val="24"/>
          <w:szCs w:val="24"/>
        </w:rPr>
        <w:t>на ____ _________ 20___ г.</w:t>
      </w:r>
    </w:p>
    <w:p w:rsidR="00E56965" w:rsidRPr="00E56965" w:rsidRDefault="00E56965" w:rsidP="00E56965">
      <w:pPr>
        <w:widowControl w:val="0"/>
        <w:autoSpaceDE w:val="0"/>
        <w:autoSpaceDN w:val="0"/>
        <w:adjustRightInd w:val="0"/>
        <w:jc w:val="both"/>
        <w:rPr>
          <w:sz w:val="24"/>
          <w:szCs w:val="24"/>
        </w:rPr>
      </w:pPr>
    </w:p>
    <w:p w:rsidR="00E56965" w:rsidRPr="00E56965" w:rsidRDefault="00E56965" w:rsidP="00E56965">
      <w:pPr>
        <w:widowControl w:val="0"/>
        <w:autoSpaceDE w:val="0"/>
        <w:autoSpaceDN w:val="0"/>
        <w:adjustRightInd w:val="0"/>
        <w:jc w:val="both"/>
      </w:pPr>
      <w:r w:rsidRPr="00E56965">
        <w:rPr>
          <w:sz w:val="24"/>
          <w:szCs w:val="24"/>
        </w:rPr>
        <w:t>Наименование Получателя _______________________________________</w:t>
      </w:r>
    </w:p>
    <w:p w:rsidR="00E56965" w:rsidRPr="00E56965" w:rsidRDefault="00E56965" w:rsidP="00E56965">
      <w:pPr>
        <w:widowControl w:val="0"/>
        <w:autoSpaceDE w:val="0"/>
        <w:autoSpaceDN w:val="0"/>
        <w:adjustRightInd w:val="0"/>
        <w:ind w:firstLine="72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566"/>
        <w:gridCol w:w="565"/>
        <w:gridCol w:w="808"/>
        <w:gridCol w:w="2030"/>
        <w:gridCol w:w="567"/>
        <w:gridCol w:w="709"/>
        <w:gridCol w:w="850"/>
        <w:gridCol w:w="737"/>
        <w:gridCol w:w="1673"/>
        <w:gridCol w:w="571"/>
        <w:gridCol w:w="755"/>
        <w:gridCol w:w="942"/>
        <w:gridCol w:w="716"/>
        <w:gridCol w:w="1693"/>
      </w:tblGrid>
      <w:tr w:rsidR="00E56965" w:rsidRPr="00E56965" w:rsidTr="00E56965">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Муниципальный</w:t>
            </w:r>
          </w:p>
          <w:p w:rsidR="00E56965" w:rsidRPr="00E56965" w:rsidRDefault="00E56965" w:rsidP="00E56965">
            <w:pPr>
              <w:widowControl w:val="0"/>
              <w:autoSpaceDE w:val="0"/>
              <w:autoSpaceDN w:val="0"/>
              <w:adjustRightInd w:val="0"/>
              <w:jc w:val="center"/>
            </w:pPr>
            <w:r w:rsidRPr="00E56965">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Договоры (контракты), заключенные Получателем в целях исполнения обязательств в рамках соглашения (договора)</w:t>
            </w:r>
          </w:p>
        </w:tc>
      </w:tr>
      <w:tr w:rsidR="00E56965" w:rsidRPr="00E56965" w:rsidTr="00E56965">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566"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из них имеется задолженность</w:t>
            </w:r>
          </w:p>
        </w:tc>
      </w:tr>
      <w:tr w:rsidR="00E56965" w:rsidRPr="00E56965" w:rsidTr="00E56965">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3969"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565"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808"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2030"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4536"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09"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850"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37"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всего</w:t>
            </w:r>
          </w:p>
        </w:tc>
        <w:tc>
          <w:tcPr>
            <w:tcW w:w="167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 том числе просроченная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55"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94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16"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всего</w:t>
            </w:r>
          </w:p>
        </w:tc>
        <w:tc>
          <w:tcPr>
            <w:tcW w:w="16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 том числе просроченная</w:t>
            </w:r>
          </w:p>
        </w:tc>
      </w:tr>
      <w:tr w:rsidR="00E56965" w:rsidRPr="00E56965" w:rsidTr="00E56965">
        <w:tc>
          <w:tcPr>
            <w:tcW w:w="1622"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r>
    </w:tbl>
    <w:p w:rsidR="00E56965" w:rsidRPr="00E56965" w:rsidRDefault="00E56965" w:rsidP="00E56965">
      <w:pPr>
        <w:widowControl w:val="0"/>
        <w:autoSpaceDE w:val="0"/>
        <w:autoSpaceDN w:val="0"/>
        <w:adjustRightInd w:val="0"/>
        <w:ind w:firstLine="720"/>
        <w:jc w:val="both"/>
      </w:pPr>
    </w:p>
    <w:p w:rsidR="00E56965" w:rsidRPr="00E56965" w:rsidRDefault="00E56965" w:rsidP="00E56965">
      <w:pPr>
        <w:widowControl w:val="0"/>
        <w:autoSpaceDE w:val="0"/>
        <w:autoSpaceDN w:val="0"/>
        <w:adjustRightInd w:val="0"/>
        <w:jc w:val="both"/>
        <w:rPr>
          <w:sz w:val="24"/>
          <w:szCs w:val="24"/>
        </w:rPr>
      </w:pPr>
      <w:r w:rsidRPr="00E56965">
        <w:rPr>
          <w:sz w:val="24"/>
          <w:szCs w:val="24"/>
        </w:rPr>
        <w:t>Руководитель Получателя</w:t>
      </w:r>
    </w:p>
    <w:p w:rsidR="00E56965" w:rsidRPr="00E56965" w:rsidRDefault="00E56965" w:rsidP="00E56965">
      <w:pPr>
        <w:widowControl w:val="0"/>
        <w:autoSpaceDE w:val="0"/>
        <w:autoSpaceDN w:val="0"/>
        <w:adjustRightInd w:val="0"/>
        <w:jc w:val="both"/>
        <w:rPr>
          <w:sz w:val="24"/>
          <w:szCs w:val="24"/>
        </w:rPr>
      </w:pPr>
      <w:r w:rsidRPr="00E56965">
        <w:rPr>
          <w:sz w:val="24"/>
          <w:szCs w:val="24"/>
        </w:rPr>
        <w:t>(уполномоченное лицо)   _______________ _________ _____________________</w:t>
      </w:r>
    </w:p>
    <w:p w:rsidR="00E56965" w:rsidRPr="00E56965" w:rsidRDefault="00E56965" w:rsidP="00E56965">
      <w:pPr>
        <w:widowControl w:val="0"/>
        <w:autoSpaceDE w:val="0"/>
        <w:autoSpaceDN w:val="0"/>
        <w:adjustRightInd w:val="0"/>
        <w:jc w:val="both"/>
        <w:rPr>
          <w:sz w:val="24"/>
          <w:szCs w:val="24"/>
        </w:rPr>
      </w:pPr>
      <w:r w:rsidRPr="00E56965">
        <w:rPr>
          <w:sz w:val="24"/>
          <w:szCs w:val="24"/>
        </w:rPr>
        <w:t xml:space="preserve">                                              (должность)   (подпись) (расшифровка подписи)</w:t>
      </w:r>
    </w:p>
    <w:p w:rsidR="00E56965" w:rsidRPr="00E56965" w:rsidRDefault="00E56965" w:rsidP="00E56965">
      <w:pPr>
        <w:widowControl w:val="0"/>
        <w:autoSpaceDE w:val="0"/>
        <w:autoSpaceDN w:val="0"/>
        <w:adjustRightInd w:val="0"/>
        <w:jc w:val="both"/>
        <w:rPr>
          <w:sz w:val="24"/>
          <w:szCs w:val="24"/>
        </w:rPr>
      </w:pPr>
      <w:r w:rsidRPr="00E56965">
        <w:rPr>
          <w:sz w:val="24"/>
          <w:szCs w:val="24"/>
        </w:rPr>
        <w:t>Исполнитель ________________ ________________________ _____________</w:t>
      </w:r>
    </w:p>
    <w:p w:rsidR="00E56965" w:rsidRPr="00E56965" w:rsidRDefault="00E56965" w:rsidP="00E56965">
      <w:pPr>
        <w:widowControl w:val="0"/>
        <w:autoSpaceDE w:val="0"/>
        <w:autoSpaceDN w:val="0"/>
        <w:adjustRightInd w:val="0"/>
        <w:jc w:val="both"/>
        <w:rPr>
          <w:sz w:val="24"/>
          <w:szCs w:val="24"/>
        </w:rPr>
      </w:pPr>
      <w:r w:rsidRPr="00E56965">
        <w:rPr>
          <w:sz w:val="24"/>
          <w:szCs w:val="24"/>
        </w:rPr>
        <w:t xml:space="preserve">                          (должность)        (фамилия, имя, отчество)       (телефон)</w:t>
      </w:r>
    </w:p>
    <w:p w:rsidR="00E56965" w:rsidRPr="00E56965" w:rsidRDefault="00E56965" w:rsidP="00E56965">
      <w:pPr>
        <w:widowControl w:val="0"/>
        <w:autoSpaceDE w:val="0"/>
        <w:autoSpaceDN w:val="0"/>
        <w:adjustRightInd w:val="0"/>
        <w:jc w:val="both"/>
      </w:pPr>
      <w:r w:rsidRPr="00E56965">
        <w:rPr>
          <w:sz w:val="24"/>
          <w:szCs w:val="24"/>
        </w:rPr>
        <w:t>«__» ___________ 20__ г.</w:t>
      </w:r>
      <w:r w:rsidRPr="00E56965">
        <w:t>_________________________</w:t>
      </w:r>
      <w:r w:rsidRPr="00E56965">
        <w:br w:type="page"/>
      </w:r>
    </w:p>
    <w:p w:rsidR="00E56965" w:rsidRPr="00E56965" w:rsidRDefault="00E56965" w:rsidP="00E56965">
      <w:pPr>
        <w:sectPr w:rsidR="00E56965" w:rsidRPr="00E56965" w:rsidSect="00E56965">
          <w:pgSz w:w="16840" w:h="11907" w:orient="landscape"/>
          <w:pgMar w:top="426" w:right="822" w:bottom="284" w:left="1134" w:header="568" w:footer="0" w:gutter="0"/>
          <w:pgNumType w:start="56"/>
          <w:cols w:space="720"/>
        </w:sectPr>
      </w:pPr>
    </w:p>
    <w:p w:rsidR="00E56965" w:rsidRPr="00E56965" w:rsidRDefault="00E56965" w:rsidP="00E56965">
      <w:pPr>
        <w:widowControl w:val="0"/>
        <w:autoSpaceDE w:val="0"/>
        <w:autoSpaceDN w:val="0"/>
        <w:adjustRightInd w:val="0"/>
        <w:jc w:val="center"/>
        <w:outlineLvl w:val="1"/>
        <w:rPr>
          <w:color w:val="000000"/>
          <w:sz w:val="28"/>
          <w:szCs w:val="28"/>
        </w:rPr>
      </w:pPr>
      <w:r w:rsidRPr="00E56965">
        <w:rPr>
          <w:color w:val="000000"/>
          <w:sz w:val="28"/>
          <w:szCs w:val="28"/>
        </w:rPr>
        <w:lastRenderedPageBreak/>
        <w:t>57</w:t>
      </w:r>
    </w:p>
    <w:p w:rsidR="00E56965" w:rsidRPr="00E56965" w:rsidRDefault="00E56965" w:rsidP="00E56965">
      <w:pPr>
        <w:widowControl w:val="0"/>
        <w:autoSpaceDE w:val="0"/>
        <w:autoSpaceDN w:val="0"/>
        <w:adjustRightInd w:val="0"/>
        <w:ind w:left="4536"/>
        <w:jc w:val="center"/>
        <w:outlineLvl w:val="1"/>
        <w:rPr>
          <w:color w:val="000000"/>
          <w:sz w:val="28"/>
          <w:szCs w:val="28"/>
        </w:rPr>
      </w:pPr>
      <w:r w:rsidRPr="00E56965">
        <w:rPr>
          <w:color w:val="000000"/>
          <w:sz w:val="28"/>
          <w:szCs w:val="28"/>
        </w:rPr>
        <w:t>Приложение № 5</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jc w:val="right"/>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СТРУКТУРА</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ЗАКЛЮЧЕНИЯ НА ПРЕДСТАВЛЕННЫЕ ПРОЕКТЫ</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Количество зарегистрированных заявок субъектов малого и среднего предпринимательства на предоставление Субсидий.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 Количество субъектов, допущенных к участию в отборе на предоставление субсидии субъектам малого предпринимательства </w:t>
      </w:r>
      <w:r w:rsidRPr="00E56965">
        <w:rPr>
          <w:sz w:val="28"/>
          <w:szCs w:val="28"/>
        </w:rPr>
        <w:t>на возмещение части затрат</w:t>
      </w:r>
      <w:r w:rsidRPr="00E56965">
        <w:rPr>
          <w:color w:val="000000"/>
          <w:sz w:val="28"/>
          <w:szCs w:val="28"/>
        </w:rPr>
        <w:t xml:space="preserve">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 Количество субъектов, допущенных к участию в отборе, отнесенных к сфере молодежного предпринимательства.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4. Количество новых рабочих мест, создаваемых в период реализации представленных проектов.</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5.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w:t>
      </w:r>
      <w:r w:rsidRPr="00E56965">
        <w:rPr>
          <w:sz w:val="28"/>
          <w:szCs w:val="28"/>
        </w:rPr>
        <w:t>на возмещение части затрат</w:t>
      </w:r>
      <w:r w:rsidRPr="00E56965">
        <w:rPr>
          <w:color w:val="000000"/>
          <w:sz w:val="28"/>
          <w:szCs w:val="28"/>
        </w:rPr>
        <w:t xml:space="preserve">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ind w:left="4536"/>
        <w:outlineLvl w:val="1"/>
        <w:rPr>
          <w:color w:val="000000"/>
          <w:sz w:val="28"/>
          <w:szCs w:val="28"/>
        </w:rPr>
      </w:pPr>
    </w:p>
    <w:p w:rsidR="00E56965" w:rsidRPr="00E56965" w:rsidRDefault="00E56965" w:rsidP="00E56965">
      <w:pPr>
        <w:rPr>
          <w:color w:val="000000"/>
          <w:sz w:val="28"/>
          <w:szCs w:val="28"/>
        </w:rPr>
      </w:pPr>
      <w:r w:rsidRPr="00E56965">
        <w:rPr>
          <w:color w:val="000000"/>
          <w:sz w:val="28"/>
          <w:szCs w:val="28"/>
        </w:rPr>
        <w:br w:type="page"/>
      </w:r>
    </w:p>
    <w:p w:rsidR="00E56965" w:rsidRPr="00E56965" w:rsidRDefault="00E56965" w:rsidP="00E56965">
      <w:pPr>
        <w:autoSpaceDE w:val="0"/>
        <w:autoSpaceDN w:val="0"/>
        <w:adjustRightInd w:val="0"/>
        <w:jc w:val="center"/>
        <w:outlineLvl w:val="1"/>
        <w:rPr>
          <w:color w:val="000000"/>
          <w:sz w:val="28"/>
          <w:szCs w:val="28"/>
        </w:rPr>
      </w:pPr>
      <w:r w:rsidRPr="00E56965">
        <w:rPr>
          <w:color w:val="000000"/>
          <w:sz w:val="28"/>
          <w:szCs w:val="28"/>
        </w:rPr>
        <w:lastRenderedPageBreak/>
        <w:t>58</w:t>
      </w:r>
    </w:p>
    <w:p w:rsidR="00E56965" w:rsidRPr="00E56965" w:rsidRDefault="00E56965" w:rsidP="00E56965">
      <w:pPr>
        <w:autoSpaceDE w:val="0"/>
        <w:autoSpaceDN w:val="0"/>
        <w:adjustRightInd w:val="0"/>
        <w:ind w:left="4536"/>
        <w:jc w:val="center"/>
        <w:outlineLvl w:val="1"/>
        <w:rPr>
          <w:color w:val="000000"/>
          <w:sz w:val="28"/>
          <w:szCs w:val="28"/>
        </w:rPr>
      </w:pPr>
      <w:r w:rsidRPr="00E56965">
        <w:rPr>
          <w:color w:val="000000"/>
          <w:sz w:val="28"/>
          <w:szCs w:val="28"/>
        </w:rPr>
        <w:t>Приложение № 6</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jc w:val="right"/>
        <w:rPr>
          <w:color w:val="000000"/>
          <w:sz w:val="28"/>
          <w:szCs w:val="28"/>
        </w:rPr>
      </w:pPr>
    </w:p>
    <w:p w:rsidR="00E56965" w:rsidRPr="00E56965" w:rsidRDefault="00E56965" w:rsidP="00E56965">
      <w:pPr>
        <w:autoSpaceDE w:val="0"/>
        <w:autoSpaceDN w:val="0"/>
        <w:adjustRightInd w:val="0"/>
        <w:jc w:val="right"/>
        <w:rPr>
          <w:color w:val="000000"/>
          <w:sz w:val="28"/>
          <w:szCs w:val="28"/>
        </w:rPr>
      </w:pP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Сводный реестр</w:t>
      </w: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субъектов малого и среднего предпринимательства - получателей субсидии</w:t>
      </w:r>
    </w:p>
    <w:p w:rsidR="00E56965" w:rsidRPr="00E56965" w:rsidRDefault="00E56965" w:rsidP="00E56965">
      <w:pPr>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5400"/>
        <w:gridCol w:w="3600"/>
      </w:tblGrid>
      <w:tr w:rsidR="00E56965" w:rsidRPr="00E56965" w:rsidTr="00E5696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 xml:space="preserve">№ </w:t>
            </w:r>
            <w:r w:rsidRPr="00E56965">
              <w:rPr>
                <w:color w:val="000000"/>
                <w:sz w:val="24"/>
                <w:szCs w:val="24"/>
              </w:rPr>
              <w:br/>
              <w:t>п/п</w:t>
            </w:r>
          </w:p>
        </w:tc>
        <w:tc>
          <w:tcPr>
            <w:tcW w:w="540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Сумма Субсидии, руб.</w:t>
            </w: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bl>
    <w:p w:rsidR="00E56965" w:rsidRPr="00E56965" w:rsidRDefault="00E56965" w:rsidP="00E56965">
      <w:pPr>
        <w:autoSpaceDE w:val="0"/>
        <w:autoSpaceDN w:val="0"/>
        <w:adjustRightInd w:val="0"/>
        <w:ind w:firstLine="540"/>
        <w:rPr>
          <w:color w:val="000000"/>
          <w:sz w:val="28"/>
          <w:szCs w:val="28"/>
        </w:rPr>
      </w:pPr>
    </w:p>
    <w:p w:rsidR="00E56965" w:rsidRPr="00E56965" w:rsidRDefault="00E56965" w:rsidP="00E56965">
      <w:pPr>
        <w:autoSpaceDE w:val="0"/>
        <w:autoSpaceDN w:val="0"/>
        <w:adjustRightInd w:val="0"/>
        <w:ind w:firstLine="540"/>
        <w:rPr>
          <w:color w:val="000000"/>
          <w:sz w:val="28"/>
          <w:szCs w:val="28"/>
        </w:rPr>
      </w:pPr>
    </w:p>
    <w:p w:rsidR="00E56965" w:rsidRPr="00E56965" w:rsidRDefault="00E56965" w:rsidP="00E56965">
      <w:pPr>
        <w:autoSpaceDE w:val="0"/>
        <w:autoSpaceDN w:val="0"/>
        <w:adjustRightInd w:val="0"/>
        <w:rPr>
          <w:color w:val="000000"/>
          <w:sz w:val="28"/>
          <w:szCs w:val="28"/>
        </w:rPr>
      </w:pPr>
      <w:r w:rsidRPr="00E56965">
        <w:rPr>
          <w:color w:val="000000"/>
          <w:sz w:val="28"/>
          <w:szCs w:val="28"/>
        </w:rPr>
        <w:t>Директор департамента</w:t>
      </w:r>
    </w:p>
    <w:p w:rsidR="00E56965" w:rsidRPr="00E56965" w:rsidRDefault="00E56965" w:rsidP="00E56965">
      <w:pPr>
        <w:autoSpaceDE w:val="0"/>
        <w:autoSpaceDN w:val="0"/>
        <w:adjustRightInd w:val="0"/>
        <w:rPr>
          <w:color w:val="000000"/>
          <w:sz w:val="28"/>
          <w:szCs w:val="28"/>
        </w:rPr>
      </w:pPr>
      <w:r w:rsidRPr="00E56965">
        <w:rPr>
          <w:color w:val="000000"/>
          <w:sz w:val="28"/>
          <w:szCs w:val="28"/>
        </w:rPr>
        <w:t xml:space="preserve">развития предпринимательства  </w:t>
      </w:r>
      <w:r w:rsidRPr="00E56965">
        <w:rPr>
          <w:color w:val="000000"/>
          <w:sz w:val="28"/>
          <w:szCs w:val="28"/>
        </w:rPr>
        <w:tab/>
        <w:t xml:space="preserve">_____________ </w:t>
      </w:r>
      <w:r w:rsidRPr="00E56965">
        <w:rPr>
          <w:color w:val="000000"/>
          <w:sz w:val="28"/>
          <w:szCs w:val="28"/>
        </w:rPr>
        <w:tab/>
        <w:t>__________________</w:t>
      </w:r>
    </w:p>
    <w:p w:rsidR="00E56965" w:rsidRPr="00E56965" w:rsidRDefault="00E56965" w:rsidP="00E56965">
      <w:pPr>
        <w:widowControl w:val="0"/>
        <w:autoSpaceDE w:val="0"/>
        <w:autoSpaceDN w:val="0"/>
        <w:adjustRightInd w:val="0"/>
        <w:ind w:left="3600" w:firstLine="720"/>
        <w:rPr>
          <w:color w:val="000000"/>
          <w:sz w:val="24"/>
          <w:szCs w:val="24"/>
        </w:rPr>
      </w:pPr>
      <w:r w:rsidRPr="00E56965">
        <w:rPr>
          <w:color w:val="000000"/>
        </w:rPr>
        <w:t xml:space="preserve">         </w:t>
      </w:r>
      <w:r w:rsidRPr="00E56965">
        <w:rPr>
          <w:color w:val="000000"/>
          <w:sz w:val="24"/>
          <w:szCs w:val="24"/>
        </w:rPr>
        <w:t xml:space="preserve">(подпись)       </w:t>
      </w:r>
      <w:r w:rsidRPr="00E56965">
        <w:rPr>
          <w:color w:val="000000"/>
          <w:sz w:val="24"/>
          <w:szCs w:val="24"/>
        </w:rPr>
        <w:tab/>
        <w:t>(расшифровка подписи)</w:t>
      </w:r>
    </w:p>
    <w:p w:rsidR="00E56965" w:rsidRPr="00E56965" w:rsidRDefault="00E56965" w:rsidP="00E56965">
      <w:pPr>
        <w:autoSpaceDE w:val="0"/>
        <w:autoSpaceDN w:val="0"/>
        <w:adjustRightInd w:val="0"/>
        <w:jc w:val="right"/>
        <w:outlineLvl w:val="0"/>
        <w:rPr>
          <w:color w:val="000000"/>
          <w:sz w:val="28"/>
          <w:szCs w:val="28"/>
        </w:rPr>
      </w:pPr>
    </w:p>
    <w:p w:rsidR="00E56965" w:rsidRPr="00E56965" w:rsidRDefault="00E56965" w:rsidP="00E56965">
      <w:pPr>
        <w:autoSpaceDE w:val="0"/>
        <w:autoSpaceDN w:val="0"/>
        <w:adjustRightInd w:val="0"/>
        <w:jc w:val="right"/>
        <w:outlineLvl w:val="0"/>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rPr>
          <w:color w:val="000000"/>
          <w:sz w:val="28"/>
          <w:szCs w:val="28"/>
        </w:rPr>
      </w:pPr>
      <w:r w:rsidRPr="00E56965">
        <w:rPr>
          <w:color w:val="000000"/>
          <w:sz w:val="28"/>
          <w:szCs w:val="28"/>
        </w:rPr>
        <w:br w:type="page"/>
      </w:r>
    </w:p>
    <w:p w:rsidR="00E56965" w:rsidRPr="00E56965" w:rsidRDefault="00E56965" w:rsidP="00E56965">
      <w:pPr>
        <w:autoSpaceDE w:val="0"/>
        <w:autoSpaceDN w:val="0"/>
        <w:adjustRightInd w:val="0"/>
        <w:jc w:val="center"/>
        <w:outlineLvl w:val="2"/>
        <w:rPr>
          <w:color w:val="000000"/>
          <w:sz w:val="28"/>
          <w:szCs w:val="28"/>
        </w:rPr>
      </w:pPr>
      <w:r w:rsidRPr="00E56965">
        <w:rPr>
          <w:color w:val="000000"/>
          <w:sz w:val="28"/>
          <w:szCs w:val="28"/>
        </w:rPr>
        <w:lastRenderedPageBreak/>
        <w:t>59</w:t>
      </w:r>
    </w:p>
    <w:p w:rsidR="00E56965" w:rsidRPr="00E56965" w:rsidRDefault="00E56965" w:rsidP="00E56965">
      <w:pPr>
        <w:autoSpaceDE w:val="0"/>
        <w:autoSpaceDN w:val="0"/>
        <w:adjustRightInd w:val="0"/>
        <w:ind w:left="4820"/>
        <w:jc w:val="center"/>
        <w:outlineLvl w:val="2"/>
        <w:rPr>
          <w:color w:val="000000"/>
          <w:sz w:val="28"/>
          <w:szCs w:val="28"/>
        </w:rPr>
      </w:pPr>
      <w:r w:rsidRPr="00E56965">
        <w:rPr>
          <w:color w:val="000000"/>
          <w:sz w:val="28"/>
          <w:szCs w:val="28"/>
        </w:rPr>
        <w:t>Приложение № 7</w:t>
      </w:r>
    </w:p>
    <w:p w:rsidR="00E56965" w:rsidRPr="00E56965" w:rsidRDefault="00E56965" w:rsidP="00E56965">
      <w:pPr>
        <w:autoSpaceDE w:val="0"/>
        <w:autoSpaceDN w:val="0"/>
        <w:adjustRightInd w:val="0"/>
        <w:ind w:left="4820"/>
        <w:jc w:val="center"/>
        <w:rPr>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Анкета получателя поддержки</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на 1 января 20 ____г.</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________________________________________________</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(наименование субъекта предпринимательства)</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Адрес местонахождения (юридический адрес):_________________________</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ИНН/КПП:__________________________________________________________</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ОГРН:______________________________________________________________</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 xml:space="preserve">Сведения о выполнении показателей эффективности </w:t>
      </w:r>
    </w:p>
    <w:p w:rsidR="00E56965" w:rsidRPr="00E56965" w:rsidRDefault="00E56965" w:rsidP="00E56965">
      <w:pPr>
        <w:widowControl w:val="0"/>
        <w:autoSpaceDE w:val="0"/>
        <w:autoSpaceDN w:val="0"/>
        <w:adjustRightInd w:val="0"/>
        <w:jc w:val="center"/>
        <w:rPr>
          <w:color w:val="000000"/>
          <w:sz w:val="28"/>
          <w:szCs w:val="28"/>
        </w:rPr>
      </w:pPr>
    </w:p>
    <w:tbl>
      <w:tblPr>
        <w:tblW w:w="0" w:type="dxa"/>
        <w:tblInd w:w="3" w:type="dxa"/>
        <w:tblLayout w:type="fixed"/>
        <w:tblCellMar>
          <w:left w:w="0" w:type="dxa"/>
          <w:right w:w="0" w:type="dxa"/>
        </w:tblCellMar>
        <w:tblLook w:val="04A0" w:firstRow="1" w:lastRow="0" w:firstColumn="1" w:lastColumn="0" w:noHBand="0" w:noVBand="1"/>
      </w:tblPr>
      <w:tblGrid>
        <w:gridCol w:w="6237"/>
        <w:gridCol w:w="1560"/>
        <w:gridCol w:w="1701"/>
      </w:tblGrid>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Единица </w:t>
            </w:r>
          </w:p>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измерения </w:t>
            </w:r>
          </w:p>
        </w:tc>
        <w:tc>
          <w:tcPr>
            <w:tcW w:w="1701"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Значение показателя </w:t>
            </w: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Оборот средних организаций, малых предприятий, </w:t>
            </w:r>
            <w:proofErr w:type="spellStart"/>
            <w:r w:rsidRPr="00E56965">
              <w:rPr>
                <w:color w:val="000000"/>
                <w:sz w:val="24"/>
                <w:szCs w:val="24"/>
              </w:rPr>
              <w:t>микропредприятий</w:t>
            </w:r>
            <w:proofErr w:type="spellEnd"/>
            <w:r w:rsidRPr="00E56965">
              <w:rPr>
                <w:color w:val="000000"/>
                <w:sz w:val="24"/>
                <w:szCs w:val="24"/>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чел.</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bl>
    <w:p w:rsidR="00E56965" w:rsidRP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Руководитель субъекта</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предпринимательства            ________________     ______________________</w:t>
      </w:r>
    </w:p>
    <w:p w:rsidR="00E56965" w:rsidRDefault="00E56965" w:rsidP="00E56965">
      <w:pPr>
        <w:widowControl w:val="0"/>
        <w:autoSpaceDE w:val="0"/>
        <w:autoSpaceDN w:val="0"/>
        <w:adjustRightInd w:val="0"/>
        <w:ind w:firstLine="60"/>
        <w:rPr>
          <w:color w:val="000000"/>
          <w:sz w:val="24"/>
          <w:szCs w:val="24"/>
        </w:rPr>
      </w:pPr>
      <w:r w:rsidRPr="00E56965">
        <w:rPr>
          <w:color w:val="000000"/>
          <w:sz w:val="28"/>
          <w:szCs w:val="28"/>
        </w:rPr>
        <w:t>М.П. (при наличии</w:t>
      </w:r>
      <w:r w:rsidRPr="00E56965">
        <w:rPr>
          <w:color w:val="000000"/>
          <w:sz w:val="24"/>
          <w:szCs w:val="24"/>
        </w:rPr>
        <w:t>)                            (подпись)                     (расшифровка подписи)</w:t>
      </w:r>
    </w:p>
    <w:p w:rsidR="00E56965" w:rsidRPr="00E56965" w:rsidRDefault="00E56965" w:rsidP="00E56965">
      <w:pPr>
        <w:widowControl w:val="0"/>
        <w:autoSpaceDE w:val="0"/>
        <w:autoSpaceDN w:val="0"/>
        <w:adjustRightInd w:val="0"/>
        <w:ind w:firstLine="60"/>
        <w:rPr>
          <w:color w:val="000000"/>
          <w:sz w:val="24"/>
          <w:szCs w:val="24"/>
        </w:rPr>
      </w:pPr>
    </w:p>
    <w:p w:rsidR="00E56965" w:rsidRDefault="00E56965" w:rsidP="00E56965">
      <w:pPr>
        <w:widowControl w:val="0"/>
        <w:autoSpaceDE w:val="0"/>
        <w:autoSpaceDN w:val="0"/>
        <w:adjustRightInd w:val="0"/>
        <w:rPr>
          <w:color w:val="000000"/>
          <w:sz w:val="28"/>
          <w:szCs w:val="28"/>
        </w:rPr>
      </w:pPr>
      <w:r w:rsidRPr="00E56965">
        <w:rPr>
          <w:color w:val="000000"/>
          <w:sz w:val="28"/>
          <w:szCs w:val="28"/>
        </w:rPr>
        <w:t>"____" ______________ 20___ г.</w:t>
      </w:r>
    </w:p>
    <w:p w:rsid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ind w:left="4962"/>
        <w:rPr>
          <w:color w:val="000000"/>
          <w:sz w:val="28"/>
          <w:szCs w:val="28"/>
        </w:rPr>
      </w:pPr>
      <w:r w:rsidRPr="00E56965">
        <w:rPr>
          <w:color w:val="000000"/>
          <w:sz w:val="28"/>
          <w:szCs w:val="28"/>
        </w:rPr>
        <w:lastRenderedPageBreak/>
        <w:t>60</w:t>
      </w:r>
    </w:p>
    <w:p w:rsidR="00E56965" w:rsidRPr="00E56965" w:rsidRDefault="00E56965" w:rsidP="00E56965">
      <w:pPr>
        <w:widowControl w:val="0"/>
        <w:autoSpaceDE w:val="0"/>
        <w:autoSpaceDN w:val="0"/>
        <w:adjustRightInd w:val="0"/>
        <w:ind w:left="4962"/>
        <w:rPr>
          <w:color w:val="000000"/>
          <w:sz w:val="28"/>
          <w:szCs w:val="28"/>
        </w:rPr>
      </w:pP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Анкета принята __________________    _________________   __________________</w:t>
      </w:r>
    </w:p>
    <w:p w:rsidR="00E56965" w:rsidRPr="00E56965" w:rsidRDefault="00E56965" w:rsidP="00E56965">
      <w:pPr>
        <w:widowControl w:val="0"/>
        <w:autoSpaceDE w:val="0"/>
        <w:autoSpaceDN w:val="0"/>
        <w:adjustRightInd w:val="0"/>
        <w:ind w:firstLine="1701"/>
        <w:rPr>
          <w:color w:val="000000"/>
          <w:sz w:val="24"/>
          <w:szCs w:val="24"/>
        </w:rPr>
      </w:pPr>
      <w:r w:rsidRPr="00E56965">
        <w:rPr>
          <w:color w:val="000000"/>
          <w:sz w:val="24"/>
          <w:szCs w:val="24"/>
        </w:rPr>
        <w:t>(должность ответственного             (подпись)                  (расшифровка подписи)</w:t>
      </w:r>
    </w:p>
    <w:p w:rsidR="00E56965" w:rsidRPr="00E56965" w:rsidRDefault="00E56965" w:rsidP="00E56965">
      <w:pPr>
        <w:widowControl w:val="0"/>
        <w:autoSpaceDE w:val="0"/>
        <w:autoSpaceDN w:val="0"/>
        <w:adjustRightInd w:val="0"/>
        <w:ind w:firstLine="1701"/>
        <w:rPr>
          <w:color w:val="000000"/>
          <w:sz w:val="24"/>
          <w:szCs w:val="24"/>
        </w:rPr>
      </w:pPr>
    </w:p>
    <w:p w:rsidR="00E56965" w:rsidRPr="00E56965" w:rsidRDefault="00E56965" w:rsidP="00E56965">
      <w:pPr>
        <w:widowControl w:val="0"/>
        <w:autoSpaceDE w:val="0"/>
        <w:autoSpaceDN w:val="0"/>
        <w:adjustRightInd w:val="0"/>
        <w:ind w:firstLine="1701"/>
        <w:rPr>
          <w:color w:val="000000"/>
          <w:sz w:val="24"/>
          <w:szCs w:val="24"/>
        </w:rPr>
      </w:pPr>
      <w:r w:rsidRPr="00E56965">
        <w:rPr>
          <w:color w:val="000000"/>
          <w:sz w:val="24"/>
          <w:szCs w:val="24"/>
        </w:rPr>
        <w:t xml:space="preserve">представителя администрации) </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"____" _______________" 20___ г.</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Анкета проверена _______________     ________________  ____________________</w:t>
      </w:r>
    </w:p>
    <w:p w:rsidR="00E56965" w:rsidRPr="00E56965" w:rsidRDefault="00E56965" w:rsidP="00E56965">
      <w:pPr>
        <w:widowControl w:val="0"/>
        <w:autoSpaceDE w:val="0"/>
        <w:autoSpaceDN w:val="0"/>
        <w:adjustRightInd w:val="0"/>
        <w:ind w:firstLine="1843"/>
        <w:rPr>
          <w:color w:val="000000"/>
          <w:sz w:val="24"/>
          <w:szCs w:val="24"/>
        </w:rPr>
      </w:pPr>
      <w:r w:rsidRPr="00E56965">
        <w:rPr>
          <w:color w:val="000000"/>
          <w:sz w:val="24"/>
          <w:szCs w:val="24"/>
        </w:rPr>
        <w:t xml:space="preserve">(должность ответственного            (подпись)                  (расшифровка подписи)          </w:t>
      </w:r>
    </w:p>
    <w:p w:rsidR="00E56965" w:rsidRPr="00E56965" w:rsidRDefault="00E56965" w:rsidP="00E56965">
      <w:pPr>
        <w:widowControl w:val="0"/>
        <w:autoSpaceDE w:val="0"/>
        <w:autoSpaceDN w:val="0"/>
        <w:adjustRightInd w:val="0"/>
        <w:ind w:firstLine="1843"/>
        <w:rPr>
          <w:color w:val="000000"/>
          <w:sz w:val="24"/>
          <w:szCs w:val="24"/>
        </w:rPr>
      </w:pPr>
      <w:r w:rsidRPr="00E56965">
        <w:rPr>
          <w:color w:val="000000"/>
          <w:sz w:val="24"/>
          <w:szCs w:val="24"/>
        </w:rPr>
        <w:t>представителя администрации)</w:t>
      </w:r>
    </w:p>
    <w:p w:rsidR="00E56965" w:rsidRPr="00E56965" w:rsidRDefault="00E56965" w:rsidP="00E56965">
      <w:pPr>
        <w:widowControl w:val="0"/>
        <w:autoSpaceDE w:val="0"/>
        <w:autoSpaceDN w:val="0"/>
        <w:adjustRightInd w:val="0"/>
        <w:ind w:firstLine="1560"/>
        <w:rPr>
          <w:color w:val="000000"/>
          <w:sz w:val="24"/>
          <w:szCs w:val="24"/>
        </w:rPr>
      </w:pPr>
      <w:r w:rsidRPr="00E56965">
        <w:rPr>
          <w:color w:val="000000"/>
          <w:sz w:val="24"/>
          <w:szCs w:val="24"/>
        </w:rPr>
        <w:t xml:space="preserve"> </w:t>
      </w:r>
    </w:p>
    <w:p w:rsid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"____" ________________" 20____ г.  </w:t>
      </w: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p>
    <w:p w:rsidR="00B862F6" w:rsidRDefault="00882750" w:rsidP="00B862F6">
      <w:pPr>
        <w:pStyle w:val="ConsPlusNormal"/>
        <w:ind w:left="4820" w:firstLine="0"/>
        <w:outlineLvl w:val="0"/>
        <w:rPr>
          <w:rFonts w:asciiTheme="minorHAnsi" w:hAnsiTheme="minorHAnsi" w:cs="Times New Roman"/>
          <w:color w:val="000000"/>
          <w:sz w:val="28"/>
          <w:szCs w:val="28"/>
        </w:rPr>
      </w:pPr>
      <w:r>
        <w:rPr>
          <w:rFonts w:asciiTheme="minorHAnsi" w:hAnsiTheme="minorHAnsi" w:cs="Times New Roman"/>
          <w:color w:val="000000"/>
          <w:sz w:val="28"/>
          <w:szCs w:val="28"/>
        </w:rPr>
        <w:lastRenderedPageBreak/>
        <w:t>61</w:t>
      </w:r>
    </w:p>
    <w:p w:rsidR="00B862F6" w:rsidRPr="00A422E7" w:rsidRDefault="00B862F6" w:rsidP="00E56965">
      <w:pPr>
        <w:pStyle w:val="ConsPlusNormal"/>
        <w:ind w:left="4678" w:right="-2" w:firstLine="0"/>
        <w:outlineLvl w:val="0"/>
        <w:rPr>
          <w:rFonts w:asciiTheme="minorHAnsi" w:hAnsiTheme="minorHAnsi" w:cs="Times New Roman"/>
          <w:color w:val="000000"/>
          <w:sz w:val="28"/>
          <w:szCs w:val="28"/>
        </w:rPr>
      </w:pPr>
      <w:r w:rsidRPr="00A422E7">
        <w:rPr>
          <w:rFonts w:asciiTheme="minorHAnsi" w:hAnsiTheme="minorHAnsi" w:cs="Times New Roman"/>
          <w:color w:val="000000"/>
          <w:sz w:val="28"/>
          <w:szCs w:val="28"/>
        </w:rPr>
        <w:t>Приложение № 3</w:t>
      </w:r>
    </w:p>
    <w:p w:rsidR="00B862F6" w:rsidRPr="00A422E7" w:rsidRDefault="00B862F6" w:rsidP="00E56965">
      <w:pPr>
        <w:pStyle w:val="ConsPlusNormal"/>
        <w:ind w:left="4678" w:right="-2" w:firstLine="0"/>
        <w:rPr>
          <w:rFonts w:asciiTheme="minorHAnsi" w:hAnsiTheme="minorHAnsi" w:cs="Times New Roman"/>
          <w:color w:val="000000"/>
          <w:sz w:val="28"/>
          <w:szCs w:val="28"/>
        </w:rPr>
      </w:pPr>
      <w:r w:rsidRPr="00A422E7">
        <w:rPr>
          <w:rFonts w:asciiTheme="minorHAnsi" w:hAnsiTheme="minorHAnsi" w:cs="Times New Roman"/>
          <w:color w:val="000000"/>
          <w:sz w:val="28"/>
          <w:szCs w:val="28"/>
        </w:rPr>
        <w:t>к постановлению администрации</w:t>
      </w:r>
    </w:p>
    <w:p w:rsidR="00B862F6" w:rsidRDefault="00B862F6" w:rsidP="00E56965">
      <w:pPr>
        <w:pStyle w:val="ConsPlusNormal"/>
        <w:ind w:left="4678" w:right="-2" w:firstLine="0"/>
        <w:rPr>
          <w:rFonts w:asciiTheme="minorHAnsi" w:hAnsiTheme="minorHAnsi" w:cs="Times New Roman"/>
          <w:color w:val="000000"/>
          <w:sz w:val="28"/>
          <w:szCs w:val="28"/>
        </w:rPr>
      </w:pPr>
      <w:r w:rsidRPr="00A422E7">
        <w:rPr>
          <w:rFonts w:asciiTheme="minorHAnsi" w:hAnsiTheme="minorHAnsi" w:cs="Times New Roman"/>
          <w:color w:val="000000"/>
          <w:sz w:val="28"/>
          <w:szCs w:val="28"/>
        </w:rPr>
        <w:t xml:space="preserve">города от </w:t>
      </w:r>
      <w:r w:rsidR="00F17B34">
        <w:rPr>
          <w:rFonts w:asciiTheme="minorHAnsi" w:hAnsiTheme="minorHAnsi" w:cs="Times New Roman"/>
          <w:color w:val="000000"/>
          <w:sz w:val="28"/>
          <w:szCs w:val="28"/>
        </w:rPr>
        <w:t xml:space="preserve">18.11.2019 </w:t>
      </w:r>
      <w:r>
        <w:rPr>
          <w:rFonts w:asciiTheme="minorHAnsi" w:hAnsiTheme="minorHAnsi" w:cs="Times New Roman"/>
          <w:color w:val="000000"/>
          <w:sz w:val="28"/>
          <w:szCs w:val="28"/>
        </w:rPr>
        <w:t xml:space="preserve"> </w:t>
      </w:r>
      <w:r w:rsidRPr="00A422E7">
        <w:rPr>
          <w:rFonts w:asciiTheme="minorHAnsi" w:hAnsiTheme="minorHAnsi" w:cs="Times New Roman"/>
          <w:color w:val="000000"/>
          <w:sz w:val="28"/>
          <w:szCs w:val="28"/>
        </w:rPr>
        <w:t xml:space="preserve">№ </w:t>
      </w:r>
      <w:r w:rsidR="00F17B34">
        <w:rPr>
          <w:rFonts w:asciiTheme="minorHAnsi" w:hAnsiTheme="minorHAnsi" w:cs="Times New Roman"/>
          <w:color w:val="000000"/>
          <w:sz w:val="28"/>
          <w:szCs w:val="28"/>
        </w:rPr>
        <w:t>4420</w:t>
      </w:r>
    </w:p>
    <w:p w:rsidR="00AF78AA" w:rsidRPr="00AF78AA" w:rsidRDefault="00AF78AA" w:rsidP="00E56965">
      <w:pPr>
        <w:tabs>
          <w:tab w:val="left" w:pos="7200"/>
        </w:tabs>
        <w:ind w:left="4678" w:right="-2"/>
        <w:rPr>
          <w:rFonts w:asciiTheme="minorHAnsi" w:hAnsiTheme="minorHAnsi"/>
          <w:sz w:val="28"/>
          <w:szCs w:val="28"/>
        </w:rPr>
      </w:pPr>
      <w:r w:rsidRPr="00AF78AA">
        <w:rPr>
          <w:rFonts w:asciiTheme="minorHAnsi" w:hAnsiTheme="minorHAnsi"/>
          <w:sz w:val="28"/>
          <w:szCs w:val="28"/>
        </w:rPr>
        <w:t>(в редакции постановлени</w:t>
      </w:r>
      <w:r w:rsidR="00E56965">
        <w:rPr>
          <w:rFonts w:asciiTheme="minorHAnsi" w:hAnsiTheme="minorHAnsi"/>
          <w:sz w:val="28"/>
          <w:szCs w:val="28"/>
        </w:rPr>
        <w:t>й</w:t>
      </w:r>
      <w:r w:rsidRPr="00AF78AA">
        <w:rPr>
          <w:rFonts w:asciiTheme="minorHAnsi" w:hAnsiTheme="minorHAnsi"/>
          <w:sz w:val="28"/>
          <w:szCs w:val="28"/>
        </w:rPr>
        <w:t xml:space="preserve"> администрации города Нижнего Новгорода от 31.12.2019 № 5244</w:t>
      </w:r>
      <w:r w:rsidR="00E56965">
        <w:rPr>
          <w:rFonts w:asciiTheme="minorHAnsi" w:hAnsiTheme="minorHAnsi"/>
          <w:sz w:val="28"/>
          <w:szCs w:val="28"/>
        </w:rPr>
        <w:t>, от 25.08.2021 № 3570</w:t>
      </w:r>
      <w:r w:rsidR="005F45C6">
        <w:rPr>
          <w:rFonts w:asciiTheme="minorHAnsi" w:hAnsiTheme="minorHAnsi"/>
          <w:sz w:val="28"/>
          <w:szCs w:val="28"/>
        </w:rPr>
        <w:t>, от 17.06.2022 № 2797</w:t>
      </w:r>
      <w:r w:rsidRPr="00AF78AA">
        <w:rPr>
          <w:rFonts w:asciiTheme="minorHAnsi" w:hAnsiTheme="minorHAnsi"/>
          <w:sz w:val="28"/>
          <w:szCs w:val="28"/>
        </w:rPr>
        <w:t>)</w:t>
      </w:r>
    </w:p>
    <w:p w:rsidR="00AF78AA" w:rsidRPr="00A422E7" w:rsidRDefault="00AF78AA" w:rsidP="00B862F6">
      <w:pPr>
        <w:pStyle w:val="ConsPlusNormal"/>
        <w:ind w:left="5954" w:firstLine="0"/>
        <w:rPr>
          <w:rFonts w:asciiTheme="minorHAnsi" w:hAnsiTheme="minorHAnsi" w:cs="Times New Roman"/>
          <w:color w:val="000000"/>
          <w:sz w:val="28"/>
          <w:szCs w:val="28"/>
        </w:rPr>
      </w:pPr>
    </w:p>
    <w:p w:rsidR="00B862F6" w:rsidRPr="00A422E7" w:rsidRDefault="00B862F6" w:rsidP="00B862F6">
      <w:pPr>
        <w:pStyle w:val="ConsPlusTitle"/>
        <w:jc w:val="center"/>
        <w:rPr>
          <w:rFonts w:asciiTheme="minorHAnsi" w:eastAsia="Calibri" w:hAnsiTheme="minorHAnsi"/>
          <w:b w:val="0"/>
          <w:color w:val="000000"/>
          <w:sz w:val="28"/>
          <w:szCs w:val="28"/>
          <w:lang w:eastAsia="en-US"/>
        </w:rPr>
      </w:pPr>
      <w:r w:rsidRPr="00A422E7">
        <w:rPr>
          <w:rFonts w:asciiTheme="minorHAnsi" w:eastAsia="Calibri" w:hAnsiTheme="minorHAnsi"/>
          <w:b w:val="0"/>
          <w:color w:val="000000"/>
          <w:sz w:val="28"/>
          <w:szCs w:val="28"/>
          <w:lang w:eastAsia="en-US"/>
        </w:rPr>
        <w:t>Состав</w:t>
      </w:r>
    </w:p>
    <w:p w:rsidR="00B862F6" w:rsidRDefault="00B862F6" w:rsidP="00B862F6">
      <w:pPr>
        <w:pStyle w:val="ConsPlusTitle"/>
        <w:jc w:val="center"/>
        <w:rPr>
          <w:rFonts w:asciiTheme="minorHAnsi" w:eastAsia="Calibri" w:hAnsiTheme="minorHAnsi"/>
          <w:b w:val="0"/>
          <w:color w:val="000000"/>
          <w:sz w:val="28"/>
          <w:szCs w:val="28"/>
          <w:lang w:eastAsia="en-US"/>
        </w:rPr>
      </w:pPr>
      <w:r w:rsidRPr="00A422E7">
        <w:rPr>
          <w:rFonts w:asciiTheme="minorHAnsi" w:eastAsia="Calibri" w:hAnsiTheme="minorHAnsi"/>
          <w:b w:val="0"/>
          <w:color w:val="000000"/>
          <w:sz w:val="28"/>
          <w:szCs w:val="28"/>
          <w:lang w:eastAsia="en-US"/>
        </w:rPr>
        <w:t xml:space="preserve">Комиссии по предоставлению субсидии на оказание финансовой поддержки </w:t>
      </w:r>
    </w:p>
    <w:p w:rsidR="00B862F6" w:rsidRPr="00A422E7" w:rsidRDefault="00B862F6" w:rsidP="00B862F6">
      <w:pPr>
        <w:pStyle w:val="ConsPlusTitle"/>
        <w:jc w:val="center"/>
        <w:rPr>
          <w:rFonts w:asciiTheme="minorHAnsi" w:eastAsia="Calibri" w:hAnsiTheme="minorHAnsi"/>
          <w:b w:val="0"/>
          <w:color w:val="000000"/>
          <w:sz w:val="28"/>
          <w:szCs w:val="28"/>
          <w:lang w:eastAsia="en-US"/>
        </w:rPr>
      </w:pPr>
      <w:r w:rsidRPr="00A422E7">
        <w:rPr>
          <w:rFonts w:asciiTheme="minorHAnsi" w:eastAsia="Calibri" w:hAnsiTheme="minorHAnsi"/>
          <w:b w:val="0"/>
          <w:color w:val="000000"/>
          <w:sz w:val="28"/>
          <w:szCs w:val="28"/>
          <w:lang w:eastAsia="en-US"/>
        </w:rPr>
        <w:t>субъектам малого и среднего предпринимательства</w:t>
      </w:r>
      <w:r w:rsidR="00EE06C3" w:rsidRPr="00EE06C3">
        <w:rPr>
          <w:b w:val="0"/>
          <w:bCs w:val="0"/>
          <w:sz w:val="28"/>
          <w:szCs w:val="28"/>
        </w:rPr>
        <w:t xml:space="preserve"> </w:t>
      </w:r>
      <w:r w:rsidR="00EE06C3" w:rsidRPr="00EE06C3">
        <w:rPr>
          <w:rFonts w:asciiTheme="minorHAnsi" w:eastAsia="Calibri" w:hAnsiTheme="minorHAnsi"/>
          <w:b w:val="0"/>
          <w:color w:val="000000"/>
          <w:sz w:val="28"/>
          <w:szCs w:val="28"/>
          <w:lang w:eastAsia="en-US"/>
        </w:rPr>
        <w:t>и (или)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E06C3">
        <w:rPr>
          <w:rFonts w:asciiTheme="minorHAnsi" w:eastAsia="Calibri" w:hAnsiTheme="minorHAnsi"/>
          <w:b w:val="0"/>
          <w:color w:val="000000"/>
          <w:sz w:val="28"/>
          <w:szCs w:val="28"/>
          <w:lang w:eastAsia="en-US"/>
        </w:rPr>
        <w:t>,</w:t>
      </w:r>
      <w:r w:rsidRPr="00A422E7">
        <w:rPr>
          <w:rFonts w:asciiTheme="minorHAnsi" w:eastAsia="Calibri" w:hAnsiTheme="minorHAnsi"/>
          <w:b w:val="0"/>
          <w:color w:val="000000"/>
          <w:sz w:val="28"/>
          <w:szCs w:val="28"/>
          <w:lang w:eastAsia="en-US"/>
        </w:rPr>
        <w:t xml:space="preserve"> города Нижнего Новгорода</w:t>
      </w:r>
    </w:p>
    <w:p w:rsidR="00B862F6" w:rsidRPr="00A422E7" w:rsidRDefault="00B862F6" w:rsidP="00B862F6">
      <w:pPr>
        <w:pStyle w:val="ConsPlusNormal"/>
        <w:ind w:firstLine="540"/>
        <w:jc w:val="both"/>
        <w:rPr>
          <w:rFonts w:asciiTheme="minorHAnsi" w:eastAsia="Calibri" w:hAnsiTheme="minorHAnsi" w:cs="Times New Roman"/>
          <w:color w:val="000000"/>
          <w:sz w:val="28"/>
          <w:szCs w:val="28"/>
          <w:lang w:eastAsia="en-US"/>
        </w:rPr>
      </w:pPr>
    </w:p>
    <w:tbl>
      <w:tblPr>
        <w:tblStyle w:val="affb"/>
        <w:tblW w:w="10450" w:type="dxa"/>
        <w:tblLayout w:type="fixed"/>
        <w:tblLook w:val="0000" w:firstRow="0" w:lastRow="0" w:firstColumn="0" w:lastColumn="0" w:noHBand="0" w:noVBand="0"/>
      </w:tblPr>
      <w:tblGrid>
        <w:gridCol w:w="2977"/>
        <w:gridCol w:w="7229"/>
        <w:gridCol w:w="244"/>
      </w:tblGrid>
      <w:tr w:rsidR="00B862F6" w:rsidRPr="00A422E7" w:rsidTr="009869C2">
        <w:trPr>
          <w:gridAfter w:val="1"/>
          <w:wAfter w:w="244" w:type="dxa"/>
          <w:trHeight w:val="443"/>
        </w:trPr>
        <w:tc>
          <w:tcPr>
            <w:tcW w:w="2977" w:type="dxa"/>
          </w:tcPr>
          <w:p w:rsidR="00B862F6" w:rsidRPr="00A422E7" w:rsidRDefault="009869C2" w:rsidP="009869C2">
            <w:pPr>
              <w:autoSpaceDE w:val="0"/>
              <w:autoSpaceDN w:val="0"/>
              <w:adjustRightInd w:val="0"/>
              <w:rPr>
                <w:rFonts w:asciiTheme="minorHAnsi" w:hAnsiTheme="minorHAnsi"/>
                <w:color w:val="000000"/>
                <w:sz w:val="28"/>
                <w:szCs w:val="28"/>
              </w:rPr>
            </w:pPr>
            <w:r w:rsidRPr="009869C2">
              <w:rPr>
                <w:rFonts w:asciiTheme="minorHAnsi" w:hAnsiTheme="minorHAnsi"/>
                <w:color w:val="000000"/>
                <w:sz w:val="28"/>
                <w:szCs w:val="28"/>
              </w:rPr>
              <w:t>Симагин Александр Валерьевич</w:t>
            </w:r>
          </w:p>
        </w:tc>
        <w:tc>
          <w:tcPr>
            <w:tcW w:w="7229" w:type="dxa"/>
          </w:tcPr>
          <w:p w:rsidR="00B862F6" w:rsidRPr="00A422E7" w:rsidRDefault="009869C2" w:rsidP="009869C2">
            <w:pPr>
              <w:autoSpaceDE w:val="0"/>
              <w:autoSpaceDN w:val="0"/>
              <w:adjustRightInd w:val="0"/>
              <w:jc w:val="both"/>
              <w:rPr>
                <w:rFonts w:asciiTheme="minorHAnsi" w:hAnsiTheme="minorHAnsi"/>
                <w:color w:val="000000"/>
                <w:sz w:val="28"/>
                <w:szCs w:val="28"/>
              </w:rPr>
            </w:pPr>
            <w:r w:rsidRPr="009869C2">
              <w:rPr>
                <w:rFonts w:asciiTheme="minorHAnsi" w:hAnsiTheme="minorHAnsi"/>
                <w:color w:val="000000"/>
                <w:sz w:val="28"/>
                <w:szCs w:val="28"/>
              </w:rPr>
              <w:t>директор департамента развития предпринимательства администрации города Нижнего Новгорода - председател</w:t>
            </w:r>
            <w:r>
              <w:rPr>
                <w:rFonts w:asciiTheme="minorHAnsi" w:hAnsiTheme="minorHAnsi"/>
                <w:color w:val="000000"/>
                <w:sz w:val="28"/>
                <w:szCs w:val="28"/>
              </w:rPr>
              <w:t>ь</w:t>
            </w:r>
            <w:r w:rsidRPr="009869C2">
              <w:rPr>
                <w:rFonts w:asciiTheme="minorHAnsi" w:hAnsiTheme="minorHAnsi"/>
                <w:color w:val="000000"/>
                <w:sz w:val="28"/>
                <w:szCs w:val="28"/>
              </w:rPr>
              <w:t xml:space="preserve"> Комиссии</w:t>
            </w:r>
          </w:p>
        </w:tc>
      </w:tr>
      <w:tr w:rsidR="00B862F6" w:rsidRPr="00A422E7" w:rsidTr="009869C2">
        <w:trPr>
          <w:gridAfter w:val="1"/>
          <w:wAfter w:w="244" w:type="dxa"/>
          <w:trHeight w:val="50"/>
        </w:trPr>
        <w:tc>
          <w:tcPr>
            <w:tcW w:w="2977" w:type="dxa"/>
          </w:tcPr>
          <w:p w:rsidR="00A36AD1" w:rsidRDefault="005F45C6" w:rsidP="005F45C6">
            <w:pPr>
              <w:autoSpaceDE w:val="0"/>
              <w:autoSpaceDN w:val="0"/>
              <w:adjustRightInd w:val="0"/>
              <w:rPr>
                <w:rFonts w:asciiTheme="minorHAnsi" w:hAnsiTheme="minorHAnsi"/>
                <w:color w:val="000000"/>
                <w:sz w:val="28"/>
                <w:szCs w:val="28"/>
              </w:rPr>
            </w:pPr>
            <w:r w:rsidRPr="005F45C6">
              <w:rPr>
                <w:rFonts w:asciiTheme="minorHAnsi" w:hAnsiTheme="minorHAnsi"/>
                <w:color w:val="000000"/>
                <w:sz w:val="28"/>
                <w:szCs w:val="28"/>
              </w:rPr>
              <w:t>Власов Вадим</w:t>
            </w:r>
          </w:p>
          <w:p w:rsidR="00B862F6" w:rsidRPr="00A422E7" w:rsidRDefault="005F45C6" w:rsidP="00A36AD1">
            <w:pPr>
              <w:autoSpaceDE w:val="0"/>
              <w:autoSpaceDN w:val="0"/>
              <w:adjustRightInd w:val="0"/>
              <w:rPr>
                <w:rFonts w:asciiTheme="minorHAnsi" w:hAnsiTheme="minorHAnsi"/>
                <w:color w:val="000000"/>
                <w:sz w:val="28"/>
                <w:szCs w:val="28"/>
              </w:rPr>
            </w:pPr>
            <w:r w:rsidRPr="005F45C6">
              <w:rPr>
                <w:rFonts w:asciiTheme="minorHAnsi" w:hAnsiTheme="minorHAnsi"/>
                <w:color w:val="000000"/>
                <w:sz w:val="28"/>
                <w:szCs w:val="28"/>
              </w:rPr>
              <w:t>Борисович</w:t>
            </w:r>
          </w:p>
        </w:tc>
        <w:tc>
          <w:tcPr>
            <w:tcW w:w="7229" w:type="dxa"/>
          </w:tcPr>
          <w:p w:rsidR="00B862F6" w:rsidRPr="00A422E7" w:rsidRDefault="009869C2" w:rsidP="009869C2">
            <w:pPr>
              <w:autoSpaceDE w:val="0"/>
              <w:autoSpaceDN w:val="0"/>
              <w:adjustRightInd w:val="0"/>
              <w:jc w:val="both"/>
              <w:rPr>
                <w:rFonts w:asciiTheme="minorHAnsi" w:hAnsiTheme="minorHAnsi"/>
                <w:color w:val="000000"/>
                <w:sz w:val="28"/>
                <w:szCs w:val="28"/>
              </w:rPr>
            </w:pPr>
            <w:r w:rsidRPr="009869C2">
              <w:rPr>
                <w:rFonts w:asciiTheme="minorHAnsi" w:hAnsiTheme="minorHAnsi"/>
                <w:color w:val="000000"/>
                <w:sz w:val="28"/>
                <w:szCs w:val="28"/>
              </w:rPr>
              <w:t>заместител</w:t>
            </w:r>
            <w:r>
              <w:rPr>
                <w:rFonts w:asciiTheme="minorHAnsi" w:hAnsiTheme="minorHAnsi"/>
                <w:color w:val="000000"/>
                <w:sz w:val="28"/>
                <w:szCs w:val="28"/>
              </w:rPr>
              <w:t>ь</w:t>
            </w:r>
            <w:r w:rsidRPr="009869C2">
              <w:rPr>
                <w:rFonts w:asciiTheme="minorHAnsi" w:hAnsiTheme="minorHAnsi"/>
                <w:color w:val="000000"/>
                <w:sz w:val="28"/>
                <w:szCs w:val="28"/>
              </w:rPr>
              <w:t xml:space="preserve"> директора департамента развития предпринимательства администрации города Нижнего Новгорода - заместител</w:t>
            </w:r>
            <w:r>
              <w:rPr>
                <w:rFonts w:asciiTheme="minorHAnsi" w:hAnsiTheme="minorHAnsi"/>
                <w:color w:val="000000"/>
                <w:sz w:val="28"/>
                <w:szCs w:val="28"/>
              </w:rPr>
              <w:t>ь</w:t>
            </w:r>
            <w:r w:rsidRPr="009869C2">
              <w:rPr>
                <w:rFonts w:asciiTheme="minorHAnsi" w:hAnsiTheme="minorHAnsi"/>
                <w:color w:val="000000"/>
                <w:sz w:val="28"/>
                <w:szCs w:val="28"/>
              </w:rPr>
              <w:t xml:space="preserve"> председателя Комиссии</w:t>
            </w:r>
          </w:p>
        </w:tc>
      </w:tr>
      <w:tr w:rsidR="00B862F6" w:rsidRPr="00A422E7" w:rsidTr="009869C2">
        <w:trPr>
          <w:gridAfter w:val="1"/>
          <w:wAfter w:w="244" w:type="dxa"/>
          <w:trHeight w:val="50"/>
        </w:trPr>
        <w:tc>
          <w:tcPr>
            <w:tcW w:w="2977" w:type="dxa"/>
          </w:tcPr>
          <w:p w:rsidR="00B862F6"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Власова Елена</w:t>
            </w:r>
          </w:p>
          <w:p w:rsidR="00B862F6" w:rsidRPr="00A422E7"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 xml:space="preserve">Геннадьевна </w:t>
            </w:r>
          </w:p>
        </w:tc>
        <w:tc>
          <w:tcPr>
            <w:tcW w:w="7229" w:type="dxa"/>
          </w:tcPr>
          <w:p w:rsidR="00B862F6" w:rsidRDefault="00B862F6" w:rsidP="00B862F6">
            <w:pPr>
              <w:autoSpaceDE w:val="0"/>
              <w:autoSpaceDN w:val="0"/>
              <w:adjustRightInd w:val="0"/>
              <w:jc w:val="both"/>
              <w:rPr>
                <w:rFonts w:asciiTheme="minorHAnsi" w:hAnsiTheme="minorHAnsi"/>
                <w:color w:val="000000"/>
                <w:sz w:val="28"/>
                <w:szCs w:val="28"/>
              </w:rPr>
            </w:pPr>
            <w:r w:rsidRPr="00A422E7">
              <w:rPr>
                <w:rFonts w:asciiTheme="minorHAnsi" w:hAnsiTheme="minorHAnsi"/>
                <w:bCs/>
                <w:color w:val="000000"/>
                <w:sz w:val="28"/>
                <w:szCs w:val="28"/>
              </w:rPr>
              <w:t xml:space="preserve">директор автономной некоммерческой организации </w:t>
            </w:r>
            <w:r w:rsidRPr="00A422E7">
              <w:rPr>
                <w:rFonts w:asciiTheme="minorHAnsi" w:hAnsiTheme="minorHAnsi"/>
                <w:color w:val="000000"/>
                <w:sz w:val="28"/>
                <w:szCs w:val="28"/>
              </w:rPr>
              <w:t>«Центр поддержки предпринимательства города Нижнего Новгорода» - секретарь Комиссии</w:t>
            </w:r>
          </w:p>
          <w:p w:rsidR="00B862F6" w:rsidRPr="00A422E7" w:rsidRDefault="00B862F6" w:rsidP="00B862F6">
            <w:pPr>
              <w:autoSpaceDE w:val="0"/>
              <w:autoSpaceDN w:val="0"/>
              <w:adjustRightInd w:val="0"/>
              <w:jc w:val="both"/>
              <w:rPr>
                <w:rFonts w:asciiTheme="minorHAnsi" w:hAnsiTheme="minorHAnsi"/>
                <w:color w:val="000000"/>
                <w:sz w:val="28"/>
                <w:szCs w:val="28"/>
              </w:rPr>
            </w:pPr>
          </w:p>
        </w:tc>
      </w:tr>
      <w:tr w:rsidR="00B862F6" w:rsidRPr="00A422E7" w:rsidTr="009869C2">
        <w:trPr>
          <w:trHeight w:val="50"/>
        </w:trPr>
        <w:tc>
          <w:tcPr>
            <w:tcW w:w="10348" w:type="dxa"/>
            <w:gridSpan w:val="3"/>
          </w:tcPr>
          <w:p w:rsidR="00B862F6" w:rsidRPr="00A422E7" w:rsidRDefault="00B862F6" w:rsidP="00882750">
            <w:pPr>
              <w:autoSpaceDE w:val="0"/>
              <w:autoSpaceDN w:val="0"/>
              <w:adjustRightInd w:val="0"/>
              <w:jc w:val="center"/>
              <w:rPr>
                <w:rFonts w:asciiTheme="minorHAnsi" w:hAnsiTheme="minorHAnsi"/>
                <w:color w:val="000000"/>
                <w:sz w:val="28"/>
                <w:szCs w:val="28"/>
              </w:rPr>
            </w:pPr>
            <w:r w:rsidRPr="00A422E7">
              <w:rPr>
                <w:rFonts w:asciiTheme="minorHAnsi" w:hAnsiTheme="minorHAnsi"/>
                <w:color w:val="000000"/>
                <w:sz w:val="28"/>
                <w:szCs w:val="28"/>
              </w:rPr>
              <w:t>Члены Комиссии:</w:t>
            </w:r>
          </w:p>
        </w:tc>
      </w:tr>
      <w:tr w:rsidR="00B862F6" w:rsidRPr="00A422E7" w:rsidTr="009869C2">
        <w:trPr>
          <w:gridAfter w:val="1"/>
          <w:wAfter w:w="244" w:type="dxa"/>
          <w:trHeight w:val="50"/>
        </w:trPr>
        <w:tc>
          <w:tcPr>
            <w:tcW w:w="2977" w:type="dxa"/>
          </w:tcPr>
          <w:p w:rsidR="00B862F6" w:rsidRDefault="00B862F6" w:rsidP="00B862F6">
            <w:pPr>
              <w:autoSpaceDE w:val="0"/>
              <w:autoSpaceDN w:val="0"/>
              <w:adjustRightInd w:val="0"/>
              <w:rPr>
                <w:rFonts w:asciiTheme="minorHAnsi" w:hAnsiTheme="minorHAnsi"/>
                <w:bCs/>
                <w:color w:val="000000"/>
                <w:sz w:val="28"/>
                <w:szCs w:val="28"/>
              </w:rPr>
            </w:pPr>
            <w:r w:rsidRPr="00A422E7">
              <w:rPr>
                <w:rFonts w:asciiTheme="minorHAnsi" w:hAnsiTheme="minorHAnsi"/>
                <w:bCs/>
                <w:color w:val="000000"/>
                <w:sz w:val="28"/>
                <w:szCs w:val="28"/>
              </w:rPr>
              <w:t xml:space="preserve">Железнова Татьяна </w:t>
            </w:r>
          </w:p>
          <w:p w:rsidR="00B862F6" w:rsidRPr="00A422E7" w:rsidRDefault="00B862F6" w:rsidP="00B862F6">
            <w:pPr>
              <w:autoSpaceDE w:val="0"/>
              <w:autoSpaceDN w:val="0"/>
              <w:adjustRightInd w:val="0"/>
              <w:rPr>
                <w:rFonts w:asciiTheme="minorHAnsi" w:hAnsiTheme="minorHAnsi"/>
                <w:bCs/>
                <w:color w:val="000000"/>
                <w:sz w:val="28"/>
                <w:szCs w:val="28"/>
              </w:rPr>
            </w:pPr>
            <w:r w:rsidRPr="00A422E7">
              <w:rPr>
                <w:rFonts w:asciiTheme="minorHAnsi" w:hAnsiTheme="minorHAnsi"/>
                <w:bCs/>
                <w:color w:val="000000"/>
                <w:sz w:val="28"/>
                <w:szCs w:val="28"/>
              </w:rPr>
              <w:t xml:space="preserve">Федоровна </w:t>
            </w:r>
          </w:p>
        </w:tc>
        <w:tc>
          <w:tcPr>
            <w:tcW w:w="7229" w:type="dxa"/>
          </w:tcPr>
          <w:p w:rsidR="00B862F6" w:rsidRPr="00A422E7" w:rsidRDefault="00B862F6" w:rsidP="00B862F6">
            <w:pPr>
              <w:autoSpaceDE w:val="0"/>
              <w:autoSpaceDN w:val="0"/>
              <w:adjustRightInd w:val="0"/>
              <w:jc w:val="both"/>
              <w:rPr>
                <w:rFonts w:asciiTheme="minorHAnsi" w:hAnsiTheme="minorHAnsi"/>
                <w:color w:val="000000"/>
                <w:sz w:val="28"/>
                <w:szCs w:val="28"/>
              </w:rPr>
            </w:pPr>
            <w:r w:rsidRPr="00A422E7">
              <w:rPr>
                <w:rFonts w:asciiTheme="minorHAnsi" w:hAnsiTheme="minorHAnsi"/>
                <w:color w:val="000000"/>
                <w:sz w:val="28"/>
                <w:szCs w:val="28"/>
              </w:rPr>
              <w:t>исполнительный директор Нижегородского регионального отделения «ОПОРА России» (по согласованию)</w:t>
            </w:r>
          </w:p>
        </w:tc>
      </w:tr>
      <w:tr w:rsidR="00B862F6" w:rsidRPr="00A422E7" w:rsidTr="009869C2">
        <w:trPr>
          <w:gridAfter w:val="1"/>
          <w:wAfter w:w="244" w:type="dxa"/>
          <w:trHeight w:val="50"/>
        </w:trPr>
        <w:tc>
          <w:tcPr>
            <w:tcW w:w="2977" w:type="dxa"/>
          </w:tcPr>
          <w:p w:rsidR="009869C2" w:rsidRDefault="009869C2" w:rsidP="009869C2">
            <w:pPr>
              <w:autoSpaceDE w:val="0"/>
              <w:autoSpaceDN w:val="0"/>
              <w:adjustRightInd w:val="0"/>
              <w:rPr>
                <w:rFonts w:asciiTheme="minorHAnsi" w:hAnsiTheme="minorHAnsi"/>
                <w:color w:val="000000"/>
                <w:sz w:val="28"/>
                <w:szCs w:val="28"/>
              </w:rPr>
            </w:pPr>
            <w:proofErr w:type="spellStart"/>
            <w:r w:rsidRPr="009869C2">
              <w:rPr>
                <w:rFonts w:asciiTheme="minorHAnsi" w:hAnsiTheme="minorHAnsi"/>
                <w:color w:val="000000"/>
                <w:sz w:val="28"/>
                <w:szCs w:val="28"/>
              </w:rPr>
              <w:t>Аринцев</w:t>
            </w:r>
            <w:proofErr w:type="spellEnd"/>
            <w:r w:rsidRPr="009869C2">
              <w:rPr>
                <w:rFonts w:asciiTheme="minorHAnsi" w:hAnsiTheme="minorHAnsi"/>
                <w:color w:val="000000"/>
                <w:sz w:val="28"/>
                <w:szCs w:val="28"/>
              </w:rPr>
              <w:t xml:space="preserve"> Иль</w:t>
            </w:r>
            <w:r>
              <w:rPr>
                <w:rFonts w:asciiTheme="minorHAnsi" w:hAnsiTheme="minorHAnsi"/>
                <w:color w:val="000000"/>
                <w:sz w:val="28"/>
                <w:szCs w:val="28"/>
              </w:rPr>
              <w:t>я</w:t>
            </w:r>
          </w:p>
          <w:p w:rsidR="00B862F6" w:rsidRPr="00A422E7" w:rsidRDefault="009869C2" w:rsidP="009869C2">
            <w:pPr>
              <w:autoSpaceDE w:val="0"/>
              <w:autoSpaceDN w:val="0"/>
              <w:adjustRightInd w:val="0"/>
              <w:rPr>
                <w:rFonts w:asciiTheme="minorHAnsi" w:hAnsiTheme="minorHAnsi"/>
                <w:color w:val="000000"/>
                <w:sz w:val="28"/>
                <w:szCs w:val="28"/>
              </w:rPr>
            </w:pPr>
            <w:r w:rsidRPr="009869C2">
              <w:rPr>
                <w:rFonts w:asciiTheme="minorHAnsi" w:hAnsiTheme="minorHAnsi"/>
                <w:color w:val="000000"/>
                <w:sz w:val="28"/>
                <w:szCs w:val="28"/>
              </w:rPr>
              <w:t>Валерьевич</w:t>
            </w:r>
          </w:p>
        </w:tc>
        <w:tc>
          <w:tcPr>
            <w:tcW w:w="7229" w:type="dxa"/>
          </w:tcPr>
          <w:p w:rsidR="00B862F6" w:rsidRPr="00A422E7" w:rsidRDefault="009869C2" w:rsidP="009869C2">
            <w:pPr>
              <w:autoSpaceDE w:val="0"/>
              <w:autoSpaceDN w:val="0"/>
              <w:adjustRightInd w:val="0"/>
              <w:jc w:val="both"/>
              <w:rPr>
                <w:rFonts w:asciiTheme="minorHAnsi" w:hAnsiTheme="minorHAnsi"/>
                <w:color w:val="000000"/>
                <w:sz w:val="28"/>
                <w:szCs w:val="28"/>
              </w:rPr>
            </w:pPr>
            <w:r w:rsidRPr="009869C2">
              <w:rPr>
                <w:rFonts w:asciiTheme="minorHAnsi" w:hAnsiTheme="minorHAnsi"/>
                <w:color w:val="000000"/>
                <w:sz w:val="28"/>
                <w:szCs w:val="28"/>
              </w:rPr>
              <w:t>начальник отдела развития предпринимательства управления предпринимательства департамента развития предпринимательства администрации города Нижнего Новгорода</w:t>
            </w:r>
          </w:p>
        </w:tc>
      </w:tr>
      <w:tr w:rsidR="00B862F6" w:rsidRPr="00A422E7" w:rsidTr="009869C2">
        <w:trPr>
          <w:gridAfter w:val="1"/>
          <w:wAfter w:w="244" w:type="dxa"/>
          <w:trHeight w:val="789"/>
        </w:trPr>
        <w:tc>
          <w:tcPr>
            <w:tcW w:w="2977" w:type="dxa"/>
          </w:tcPr>
          <w:p w:rsidR="00B862F6"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 xml:space="preserve">Разина Альбина </w:t>
            </w:r>
          </w:p>
          <w:p w:rsidR="00B862F6" w:rsidRPr="00A422E7"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Витальевна</w:t>
            </w:r>
          </w:p>
        </w:tc>
        <w:tc>
          <w:tcPr>
            <w:tcW w:w="7229" w:type="dxa"/>
          </w:tcPr>
          <w:p w:rsidR="00B862F6" w:rsidRPr="00A422E7" w:rsidRDefault="00B862F6" w:rsidP="00B862F6">
            <w:pPr>
              <w:autoSpaceDE w:val="0"/>
              <w:autoSpaceDN w:val="0"/>
              <w:adjustRightInd w:val="0"/>
              <w:jc w:val="both"/>
              <w:rPr>
                <w:rFonts w:asciiTheme="minorHAnsi" w:hAnsiTheme="minorHAnsi"/>
                <w:color w:val="000000"/>
                <w:sz w:val="28"/>
                <w:szCs w:val="28"/>
              </w:rPr>
            </w:pPr>
            <w:r w:rsidRPr="00A422E7">
              <w:rPr>
                <w:rFonts w:asciiTheme="minorHAnsi" w:hAnsiTheme="minorHAnsi"/>
                <w:color w:val="000000"/>
                <w:sz w:val="28"/>
                <w:szCs w:val="28"/>
              </w:rPr>
              <w:t>заместитель министра промышленности, торговли и предпринимательства Нижегородской области (по согласованию)</w:t>
            </w:r>
          </w:p>
        </w:tc>
      </w:tr>
      <w:tr w:rsidR="00B862F6" w:rsidRPr="00A422E7" w:rsidTr="009869C2">
        <w:trPr>
          <w:gridAfter w:val="1"/>
          <w:wAfter w:w="244" w:type="dxa"/>
          <w:trHeight w:val="50"/>
        </w:trPr>
        <w:tc>
          <w:tcPr>
            <w:tcW w:w="2977" w:type="dxa"/>
          </w:tcPr>
          <w:p w:rsidR="00B862F6"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 xml:space="preserve">Разуваев Иван </w:t>
            </w:r>
          </w:p>
          <w:p w:rsidR="00B862F6" w:rsidRPr="00A422E7" w:rsidRDefault="00B862F6" w:rsidP="00B862F6">
            <w:pPr>
              <w:autoSpaceDE w:val="0"/>
              <w:autoSpaceDN w:val="0"/>
              <w:adjustRightInd w:val="0"/>
              <w:rPr>
                <w:rFonts w:asciiTheme="minorHAnsi" w:hAnsiTheme="minorHAnsi"/>
                <w:color w:val="000000"/>
                <w:sz w:val="28"/>
                <w:szCs w:val="28"/>
              </w:rPr>
            </w:pPr>
            <w:r w:rsidRPr="00A422E7">
              <w:rPr>
                <w:rFonts w:asciiTheme="minorHAnsi" w:hAnsiTheme="minorHAnsi"/>
                <w:color w:val="000000"/>
                <w:sz w:val="28"/>
                <w:szCs w:val="28"/>
              </w:rPr>
              <w:t>Андреевич</w:t>
            </w:r>
          </w:p>
        </w:tc>
        <w:tc>
          <w:tcPr>
            <w:tcW w:w="7229" w:type="dxa"/>
          </w:tcPr>
          <w:p w:rsidR="00B862F6" w:rsidRPr="00A422E7" w:rsidRDefault="00B862F6" w:rsidP="00B862F6">
            <w:pPr>
              <w:autoSpaceDE w:val="0"/>
              <w:autoSpaceDN w:val="0"/>
              <w:adjustRightInd w:val="0"/>
              <w:jc w:val="both"/>
              <w:rPr>
                <w:rFonts w:asciiTheme="minorHAnsi" w:hAnsiTheme="minorHAnsi"/>
                <w:color w:val="000000"/>
                <w:sz w:val="28"/>
                <w:szCs w:val="28"/>
              </w:rPr>
            </w:pPr>
            <w:r w:rsidRPr="00A422E7">
              <w:rPr>
                <w:rFonts w:asciiTheme="minorHAnsi" w:hAnsiTheme="minorHAnsi"/>
                <w:color w:val="000000"/>
                <w:sz w:val="28"/>
                <w:szCs w:val="28"/>
              </w:rPr>
              <w:t>генеральный директор Торговой промышленной палаты Нижегородской области (по согласованию)</w:t>
            </w:r>
            <w:r>
              <w:rPr>
                <w:rFonts w:asciiTheme="minorHAnsi" w:hAnsiTheme="minorHAnsi"/>
                <w:color w:val="000000"/>
                <w:sz w:val="28"/>
                <w:szCs w:val="28"/>
              </w:rPr>
              <w:t>.</w:t>
            </w:r>
          </w:p>
        </w:tc>
      </w:tr>
      <w:tr w:rsidR="009869C2" w:rsidRPr="00A422E7" w:rsidTr="009869C2">
        <w:trPr>
          <w:gridAfter w:val="1"/>
          <w:wAfter w:w="244" w:type="dxa"/>
          <w:trHeight w:val="50"/>
        </w:trPr>
        <w:tc>
          <w:tcPr>
            <w:tcW w:w="2977" w:type="dxa"/>
          </w:tcPr>
          <w:p w:rsidR="009869C2" w:rsidRPr="00A422E7" w:rsidRDefault="00A36AD1" w:rsidP="00A36AD1">
            <w:pPr>
              <w:autoSpaceDE w:val="0"/>
              <w:autoSpaceDN w:val="0"/>
              <w:adjustRightInd w:val="0"/>
              <w:rPr>
                <w:rFonts w:asciiTheme="minorHAnsi" w:hAnsiTheme="minorHAnsi"/>
                <w:color w:val="000000"/>
                <w:sz w:val="28"/>
                <w:szCs w:val="28"/>
              </w:rPr>
            </w:pPr>
            <w:r w:rsidRPr="00A36AD1">
              <w:rPr>
                <w:rFonts w:asciiTheme="minorHAnsi" w:hAnsiTheme="minorHAnsi"/>
                <w:color w:val="000000"/>
                <w:sz w:val="28"/>
                <w:szCs w:val="28"/>
              </w:rPr>
              <w:t>Кривошеин Александр Викторович</w:t>
            </w:r>
          </w:p>
        </w:tc>
        <w:tc>
          <w:tcPr>
            <w:tcW w:w="7229" w:type="dxa"/>
          </w:tcPr>
          <w:p w:rsidR="009869C2" w:rsidRPr="00A422E7" w:rsidRDefault="00A36AD1" w:rsidP="00A36AD1">
            <w:pPr>
              <w:autoSpaceDE w:val="0"/>
              <w:autoSpaceDN w:val="0"/>
              <w:adjustRightInd w:val="0"/>
              <w:jc w:val="both"/>
              <w:rPr>
                <w:rFonts w:asciiTheme="minorHAnsi" w:hAnsiTheme="minorHAnsi"/>
                <w:color w:val="000000"/>
                <w:sz w:val="28"/>
                <w:szCs w:val="28"/>
              </w:rPr>
            </w:pPr>
            <w:r w:rsidRPr="00A36AD1">
              <w:rPr>
                <w:rFonts w:asciiTheme="minorHAnsi" w:hAnsiTheme="minorHAnsi"/>
                <w:color w:val="000000"/>
                <w:sz w:val="28"/>
                <w:szCs w:val="28"/>
              </w:rPr>
              <w:t>начальник отдела финансово-экономического обеспечения департамента развития предпринимательства администрации города Нижнего Новгорода</w:t>
            </w:r>
          </w:p>
        </w:tc>
      </w:tr>
      <w:tr w:rsidR="009869C2" w:rsidRPr="00A422E7" w:rsidTr="009869C2">
        <w:trPr>
          <w:gridAfter w:val="1"/>
          <w:wAfter w:w="244" w:type="dxa"/>
          <w:trHeight w:val="50"/>
        </w:trPr>
        <w:tc>
          <w:tcPr>
            <w:tcW w:w="2977" w:type="dxa"/>
          </w:tcPr>
          <w:p w:rsidR="00A36AD1" w:rsidRDefault="00A36AD1" w:rsidP="00A36AD1">
            <w:pPr>
              <w:autoSpaceDE w:val="0"/>
              <w:autoSpaceDN w:val="0"/>
              <w:adjustRightInd w:val="0"/>
              <w:rPr>
                <w:rFonts w:asciiTheme="minorHAnsi" w:hAnsiTheme="minorHAnsi"/>
                <w:color w:val="000000"/>
                <w:sz w:val="28"/>
                <w:szCs w:val="28"/>
              </w:rPr>
            </w:pPr>
            <w:proofErr w:type="spellStart"/>
            <w:r w:rsidRPr="00A36AD1">
              <w:rPr>
                <w:rFonts w:asciiTheme="minorHAnsi" w:hAnsiTheme="minorHAnsi"/>
                <w:color w:val="000000"/>
                <w:sz w:val="28"/>
                <w:szCs w:val="28"/>
              </w:rPr>
              <w:t>Мучков</w:t>
            </w:r>
            <w:r>
              <w:rPr>
                <w:rFonts w:asciiTheme="minorHAnsi" w:hAnsiTheme="minorHAnsi"/>
                <w:color w:val="000000"/>
                <w:sz w:val="28"/>
                <w:szCs w:val="28"/>
              </w:rPr>
              <w:t>а</w:t>
            </w:r>
            <w:proofErr w:type="spellEnd"/>
            <w:r w:rsidRPr="00A36AD1">
              <w:rPr>
                <w:rFonts w:asciiTheme="minorHAnsi" w:hAnsiTheme="minorHAnsi"/>
                <w:color w:val="000000"/>
                <w:sz w:val="28"/>
                <w:szCs w:val="28"/>
              </w:rPr>
              <w:t xml:space="preserve"> Анн</w:t>
            </w:r>
            <w:r>
              <w:rPr>
                <w:rFonts w:asciiTheme="minorHAnsi" w:hAnsiTheme="minorHAnsi"/>
                <w:color w:val="000000"/>
                <w:sz w:val="28"/>
                <w:szCs w:val="28"/>
              </w:rPr>
              <w:t>а</w:t>
            </w:r>
          </w:p>
          <w:p w:rsidR="009869C2" w:rsidRPr="009869C2" w:rsidRDefault="00A36AD1" w:rsidP="00A36AD1">
            <w:pPr>
              <w:autoSpaceDE w:val="0"/>
              <w:autoSpaceDN w:val="0"/>
              <w:adjustRightInd w:val="0"/>
              <w:rPr>
                <w:rFonts w:asciiTheme="minorHAnsi" w:hAnsiTheme="minorHAnsi"/>
                <w:color w:val="000000"/>
                <w:sz w:val="28"/>
                <w:szCs w:val="28"/>
              </w:rPr>
            </w:pPr>
            <w:r w:rsidRPr="00A36AD1">
              <w:rPr>
                <w:rFonts w:asciiTheme="minorHAnsi" w:hAnsiTheme="minorHAnsi"/>
                <w:color w:val="000000"/>
                <w:sz w:val="28"/>
                <w:szCs w:val="28"/>
              </w:rPr>
              <w:t>Игоревн</w:t>
            </w:r>
            <w:r>
              <w:rPr>
                <w:rFonts w:asciiTheme="minorHAnsi" w:hAnsiTheme="minorHAnsi"/>
                <w:color w:val="000000"/>
                <w:sz w:val="28"/>
                <w:szCs w:val="28"/>
              </w:rPr>
              <w:t>а</w:t>
            </w:r>
          </w:p>
        </w:tc>
        <w:tc>
          <w:tcPr>
            <w:tcW w:w="7229" w:type="dxa"/>
          </w:tcPr>
          <w:p w:rsidR="009869C2" w:rsidRPr="009869C2" w:rsidRDefault="00A36AD1" w:rsidP="00A36AD1">
            <w:pPr>
              <w:autoSpaceDE w:val="0"/>
              <w:autoSpaceDN w:val="0"/>
              <w:adjustRightInd w:val="0"/>
              <w:jc w:val="both"/>
              <w:rPr>
                <w:rFonts w:asciiTheme="minorHAnsi" w:hAnsiTheme="minorHAnsi"/>
                <w:color w:val="000000"/>
                <w:sz w:val="28"/>
                <w:szCs w:val="28"/>
              </w:rPr>
            </w:pPr>
            <w:r w:rsidRPr="00A36AD1">
              <w:rPr>
                <w:rFonts w:asciiTheme="minorHAnsi" w:hAnsiTheme="minorHAnsi"/>
                <w:color w:val="000000"/>
                <w:sz w:val="28"/>
                <w:szCs w:val="28"/>
              </w:rPr>
              <w:t>заместител</w:t>
            </w:r>
            <w:r>
              <w:rPr>
                <w:rFonts w:asciiTheme="minorHAnsi" w:hAnsiTheme="minorHAnsi"/>
                <w:color w:val="000000"/>
                <w:sz w:val="28"/>
                <w:szCs w:val="28"/>
              </w:rPr>
              <w:t>ь</w:t>
            </w:r>
            <w:r w:rsidRPr="00A36AD1">
              <w:rPr>
                <w:rFonts w:asciiTheme="minorHAnsi" w:hAnsiTheme="minorHAnsi"/>
                <w:color w:val="000000"/>
                <w:sz w:val="28"/>
                <w:szCs w:val="28"/>
              </w:rPr>
              <w:t xml:space="preserve"> начальника отдела финансово-экономического обеспечения департамента развития предпринимательства администрации города Нижнего Новгорода.</w:t>
            </w:r>
          </w:p>
        </w:tc>
      </w:tr>
    </w:tbl>
    <w:p w:rsidR="004328F6" w:rsidRPr="00A422E7" w:rsidRDefault="004328F6" w:rsidP="00882750">
      <w:pPr>
        <w:ind w:firstLine="567"/>
        <w:rPr>
          <w:rFonts w:asciiTheme="minorHAnsi" w:hAnsiTheme="minorHAnsi"/>
          <w:sz w:val="28"/>
          <w:szCs w:val="28"/>
        </w:rPr>
      </w:pPr>
    </w:p>
    <w:sectPr w:rsidR="004328F6" w:rsidRPr="00A422E7" w:rsidSect="005810F8">
      <w:headerReference w:type="default" r:id="rId28"/>
      <w:footerReference w:type="default" r:id="rId29"/>
      <w:headerReference w:type="first" r:id="rId30"/>
      <w:type w:val="continuous"/>
      <w:pgSz w:w="11905" w:h="16838"/>
      <w:pgMar w:top="533" w:right="567" w:bottom="568" w:left="1134" w:header="28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2F" w:rsidRDefault="0031442F" w:rsidP="009705F0">
      <w:r>
        <w:separator/>
      </w:r>
    </w:p>
  </w:endnote>
  <w:endnote w:type="continuationSeparator" w:id="0">
    <w:p w:rsidR="0031442F" w:rsidRDefault="0031442F"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5" w:rsidRDefault="001749A5">
    <w:pPr>
      <w:pStyle w:val="af"/>
      <w:jc w:val="right"/>
    </w:pPr>
  </w:p>
  <w:p w:rsidR="001749A5" w:rsidRDefault="001749A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2F" w:rsidRDefault="0031442F" w:rsidP="009705F0">
      <w:r>
        <w:separator/>
      </w:r>
    </w:p>
  </w:footnote>
  <w:footnote w:type="continuationSeparator" w:id="0">
    <w:p w:rsidR="0031442F" w:rsidRDefault="0031442F"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260627"/>
      <w:docPartObj>
        <w:docPartGallery w:val="Page Numbers (Top of Page)"/>
        <w:docPartUnique/>
      </w:docPartObj>
    </w:sdtPr>
    <w:sdtEndPr>
      <w:rPr>
        <w:sz w:val="28"/>
        <w:szCs w:val="28"/>
      </w:rPr>
    </w:sdtEndPr>
    <w:sdtContent>
      <w:p w:rsidR="001749A5" w:rsidRPr="00381245" w:rsidRDefault="001749A5">
        <w:pPr>
          <w:pStyle w:val="ad"/>
          <w:jc w:val="center"/>
          <w:rPr>
            <w:sz w:val="28"/>
            <w:szCs w:val="28"/>
          </w:rPr>
        </w:pPr>
        <w:r w:rsidRPr="00381245">
          <w:rPr>
            <w:sz w:val="28"/>
            <w:szCs w:val="28"/>
          </w:rPr>
          <w:fldChar w:fldCharType="begin"/>
        </w:r>
        <w:r w:rsidRPr="00381245">
          <w:rPr>
            <w:sz w:val="28"/>
            <w:szCs w:val="28"/>
          </w:rPr>
          <w:instrText>PAGE   \* MERGEFORMAT</w:instrText>
        </w:r>
        <w:r w:rsidRPr="00381245">
          <w:rPr>
            <w:sz w:val="28"/>
            <w:szCs w:val="28"/>
          </w:rPr>
          <w:fldChar w:fldCharType="separate"/>
        </w:r>
        <w:r w:rsidR="00883F7F">
          <w:rPr>
            <w:noProof/>
            <w:sz w:val="28"/>
            <w:szCs w:val="28"/>
          </w:rPr>
          <w:t>29</w:t>
        </w:r>
        <w:r w:rsidRPr="00381245">
          <w:rPr>
            <w:sz w:val="28"/>
            <w:szCs w:val="28"/>
          </w:rPr>
          <w:fldChar w:fldCharType="end"/>
        </w:r>
      </w:p>
    </w:sdtContent>
  </w:sdt>
  <w:p w:rsidR="001749A5" w:rsidRDefault="001749A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5" w:rsidRDefault="001749A5">
    <w:pPr>
      <w:pStyle w:val="ad"/>
      <w:jc w:val="center"/>
    </w:pPr>
  </w:p>
  <w:p w:rsidR="001749A5" w:rsidRDefault="001749A5">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5" w:rsidRDefault="001749A5" w:rsidP="005810F8">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45</w:t>
    </w:r>
    <w:r>
      <w:rPr>
        <w:rStyle w:val="af6"/>
      </w:rPr>
      <w:fldChar w:fldCharType="end"/>
    </w:r>
  </w:p>
  <w:p w:rsidR="001749A5" w:rsidRDefault="001749A5" w:rsidP="005810F8">
    <w:pPr>
      <w:pStyle w:val="ad"/>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5904"/>
      <w:docPartObj>
        <w:docPartGallery w:val="Page Numbers (Top of Page)"/>
        <w:docPartUnique/>
      </w:docPartObj>
    </w:sdtPr>
    <w:sdtEndPr>
      <w:rPr>
        <w:rFonts w:asciiTheme="minorHAnsi" w:hAnsiTheme="minorHAnsi"/>
        <w:sz w:val="28"/>
        <w:szCs w:val="28"/>
      </w:rPr>
    </w:sdtEndPr>
    <w:sdtContent>
      <w:p w:rsidR="001749A5" w:rsidRPr="00D31C80" w:rsidRDefault="001749A5">
        <w:pPr>
          <w:pStyle w:val="ad"/>
          <w:jc w:val="center"/>
          <w:rPr>
            <w:rFonts w:asciiTheme="minorHAnsi" w:hAnsiTheme="minorHAnsi"/>
            <w:sz w:val="28"/>
            <w:szCs w:val="28"/>
          </w:rPr>
        </w:pPr>
        <w:r w:rsidRPr="00D31C80">
          <w:rPr>
            <w:rFonts w:asciiTheme="minorHAnsi" w:hAnsiTheme="minorHAnsi"/>
            <w:sz w:val="28"/>
            <w:szCs w:val="28"/>
          </w:rPr>
          <w:fldChar w:fldCharType="begin"/>
        </w:r>
        <w:r w:rsidRPr="00D31C80">
          <w:rPr>
            <w:rFonts w:asciiTheme="minorHAnsi" w:hAnsiTheme="minorHAnsi"/>
            <w:sz w:val="28"/>
            <w:szCs w:val="28"/>
          </w:rPr>
          <w:instrText>PAGE   \* MERGEFORMAT</w:instrText>
        </w:r>
        <w:r w:rsidRPr="00D31C80">
          <w:rPr>
            <w:rFonts w:asciiTheme="minorHAnsi" w:hAnsiTheme="minorHAnsi"/>
            <w:sz w:val="28"/>
            <w:szCs w:val="28"/>
          </w:rPr>
          <w:fldChar w:fldCharType="separate"/>
        </w:r>
        <w:r w:rsidR="00883F7F">
          <w:rPr>
            <w:rFonts w:asciiTheme="minorHAnsi" w:hAnsiTheme="minorHAnsi"/>
            <w:noProof/>
            <w:sz w:val="28"/>
            <w:szCs w:val="28"/>
          </w:rPr>
          <w:t>56</w:t>
        </w:r>
        <w:r w:rsidRPr="00D31C80">
          <w:rPr>
            <w:rFonts w:asciiTheme="minorHAnsi" w:hAnsiTheme="minorHAnsi"/>
            <w:sz w:val="28"/>
            <w:szCs w:val="28"/>
          </w:rPr>
          <w:fldChar w:fldCharType="end"/>
        </w:r>
      </w:p>
    </w:sdtContent>
  </w:sdt>
  <w:p w:rsidR="001749A5" w:rsidRPr="00255F2F" w:rsidRDefault="001749A5" w:rsidP="00255F2F">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5" w:rsidRPr="00EA7155" w:rsidRDefault="001749A5" w:rsidP="00EA7155">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5" w:rsidRDefault="001749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F6"/>
    <w:multiLevelType w:val="hybridMultilevel"/>
    <w:tmpl w:val="60E83860"/>
    <w:lvl w:ilvl="0" w:tplc="AF944444">
      <w:start w:val="1"/>
      <w:numFmt w:val="decimal"/>
      <w:lvlText w:val="%1."/>
      <w:lvlJc w:val="left"/>
      <w:pPr>
        <w:tabs>
          <w:tab w:val="num" w:pos="1992"/>
        </w:tabs>
        <w:ind w:left="1992" w:hanging="1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4031B19"/>
    <w:multiLevelType w:val="multilevel"/>
    <w:tmpl w:val="03B6DDCE"/>
    <w:lvl w:ilvl="0">
      <w:start w:val="1"/>
      <w:numFmt w:val="decimal"/>
      <w:suff w:val="space"/>
      <w:lvlText w:val="%1."/>
      <w:lvlJc w:val="left"/>
      <w:pPr>
        <w:ind w:left="1766" w:hanging="915"/>
      </w:pPr>
      <w:rPr>
        <w:rFonts w:hint="default"/>
      </w:rPr>
    </w:lvl>
    <w:lvl w:ilvl="1">
      <w:start w:val="1"/>
      <w:numFmt w:val="decimal"/>
      <w:isLgl/>
      <w:lvlText w:val="%1.%2."/>
      <w:lvlJc w:val="left"/>
      <w:pPr>
        <w:ind w:left="-207" w:hanging="360"/>
      </w:pPr>
      <w:rPr>
        <w:rFonts w:hint="default"/>
      </w:rPr>
    </w:lvl>
    <w:lvl w:ilvl="2">
      <w:start w:val="1"/>
      <w:numFmt w:val="decimal"/>
      <w:isLgl/>
      <w:suff w:val="space"/>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589" w:hanging="1440"/>
      </w:pPr>
      <w:rPr>
        <w:rFonts w:hint="default"/>
      </w:rPr>
    </w:lvl>
  </w:abstractNum>
  <w:abstractNum w:abstractNumId="2" w15:restartNumberingAfterBreak="0">
    <w:nsid w:val="04F73332"/>
    <w:multiLevelType w:val="hybridMultilevel"/>
    <w:tmpl w:val="30A6D644"/>
    <w:lvl w:ilvl="0" w:tplc="9250AD92">
      <w:start w:val="5"/>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15:restartNumberingAfterBreak="0">
    <w:nsid w:val="08623B09"/>
    <w:multiLevelType w:val="multilevel"/>
    <w:tmpl w:val="167AB292"/>
    <w:lvl w:ilvl="0">
      <w:start w:val="1"/>
      <w:numFmt w:val="decimal"/>
      <w:lvlText w:val="%1."/>
      <w:lvlJc w:val="left"/>
      <w:pPr>
        <w:ind w:left="420" w:hanging="420"/>
      </w:pPr>
      <w:rPr>
        <w:rFonts w:eastAsia="Calibri" w:hint="default"/>
      </w:rPr>
    </w:lvl>
    <w:lvl w:ilvl="1">
      <w:start w:val="9"/>
      <w:numFmt w:val="decimal"/>
      <w:lvlText w:val="%1.%2."/>
      <w:lvlJc w:val="left"/>
      <w:pPr>
        <w:ind w:left="1259" w:hanging="720"/>
      </w:pPr>
      <w:rPr>
        <w:rFonts w:eastAsia="Calibri" w:hint="default"/>
      </w:rPr>
    </w:lvl>
    <w:lvl w:ilvl="2">
      <w:start w:val="1"/>
      <w:numFmt w:val="decimal"/>
      <w:lvlText w:val="%1.%2.%3."/>
      <w:lvlJc w:val="left"/>
      <w:pPr>
        <w:ind w:left="1798" w:hanging="720"/>
      </w:pPr>
      <w:rPr>
        <w:rFonts w:eastAsia="Calibri" w:hint="default"/>
      </w:rPr>
    </w:lvl>
    <w:lvl w:ilvl="3">
      <w:start w:val="1"/>
      <w:numFmt w:val="decimal"/>
      <w:lvlText w:val="%1.%2.%3.%4."/>
      <w:lvlJc w:val="left"/>
      <w:pPr>
        <w:ind w:left="2697" w:hanging="1080"/>
      </w:pPr>
      <w:rPr>
        <w:rFonts w:eastAsia="Calibri" w:hint="default"/>
      </w:rPr>
    </w:lvl>
    <w:lvl w:ilvl="4">
      <w:start w:val="1"/>
      <w:numFmt w:val="decimal"/>
      <w:lvlText w:val="%1.%2.%3.%4.%5."/>
      <w:lvlJc w:val="left"/>
      <w:pPr>
        <w:ind w:left="3236" w:hanging="1080"/>
      </w:pPr>
      <w:rPr>
        <w:rFonts w:eastAsia="Calibri" w:hint="default"/>
      </w:rPr>
    </w:lvl>
    <w:lvl w:ilvl="5">
      <w:start w:val="1"/>
      <w:numFmt w:val="decimal"/>
      <w:lvlText w:val="%1.%2.%3.%4.%5.%6."/>
      <w:lvlJc w:val="left"/>
      <w:pPr>
        <w:ind w:left="4135" w:hanging="1440"/>
      </w:pPr>
      <w:rPr>
        <w:rFonts w:eastAsia="Calibri" w:hint="default"/>
      </w:rPr>
    </w:lvl>
    <w:lvl w:ilvl="6">
      <w:start w:val="1"/>
      <w:numFmt w:val="decimal"/>
      <w:lvlText w:val="%1.%2.%3.%4.%5.%6.%7."/>
      <w:lvlJc w:val="left"/>
      <w:pPr>
        <w:ind w:left="5034" w:hanging="1800"/>
      </w:pPr>
      <w:rPr>
        <w:rFonts w:eastAsia="Calibri" w:hint="default"/>
      </w:rPr>
    </w:lvl>
    <w:lvl w:ilvl="7">
      <w:start w:val="1"/>
      <w:numFmt w:val="decimal"/>
      <w:lvlText w:val="%1.%2.%3.%4.%5.%6.%7.%8."/>
      <w:lvlJc w:val="left"/>
      <w:pPr>
        <w:ind w:left="5573" w:hanging="1800"/>
      </w:pPr>
      <w:rPr>
        <w:rFonts w:eastAsia="Calibri" w:hint="default"/>
      </w:rPr>
    </w:lvl>
    <w:lvl w:ilvl="8">
      <w:start w:val="1"/>
      <w:numFmt w:val="decimal"/>
      <w:lvlText w:val="%1.%2.%3.%4.%5.%6.%7.%8.%9."/>
      <w:lvlJc w:val="left"/>
      <w:pPr>
        <w:ind w:left="6472" w:hanging="2160"/>
      </w:pPr>
      <w:rPr>
        <w:rFonts w:eastAsia="Calibri" w:hint="default"/>
      </w:r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D2B7A"/>
    <w:multiLevelType w:val="hybridMultilevel"/>
    <w:tmpl w:val="128835C0"/>
    <w:lvl w:ilvl="0" w:tplc="D28A7AD8">
      <w:start w:val="8"/>
      <w:numFmt w:val="decimal"/>
      <w:lvlText w:val="%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815822"/>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2"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32138"/>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8135E18"/>
    <w:multiLevelType w:val="multilevel"/>
    <w:tmpl w:val="256288EA"/>
    <w:lvl w:ilvl="0">
      <w:start w:val="1"/>
      <w:numFmt w:val="decimal"/>
      <w:lvlText w:val="%1."/>
      <w:lvlJc w:val="left"/>
      <w:pPr>
        <w:ind w:left="510" w:hanging="51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6" w15:restartNumberingAfterBreak="0">
    <w:nsid w:val="41604C8F"/>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4D9816ED"/>
    <w:multiLevelType w:val="hybridMultilevel"/>
    <w:tmpl w:val="67F8F3E2"/>
    <w:lvl w:ilvl="0" w:tplc="079EB286">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2"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4"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5" w15:restartNumberingAfterBreak="0">
    <w:nsid w:val="53EC48A4"/>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5A6A5174"/>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E577554"/>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F08718F"/>
    <w:multiLevelType w:val="hybridMultilevel"/>
    <w:tmpl w:val="1D5E200C"/>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3"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70FE7FAE"/>
    <w:multiLevelType w:val="multilevel"/>
    <w:tmpl w:val="9056B174"/>
    <w:lvl w:ilvl="0">
      <w:start w:val="1"/>
      <w:numFmt w:val="decimal"/>
      <w:lvlText w:val="%1."/>
      <w:lvlJc w:val="left"/>
      <w:pPr>
        <w:ind w:left="720" w:hanging="360"/>
      </w:pPr>
      <w:rPr>
        <w:rFonts w:hint="default"/>
      </w:rPr>
    </w:lvl>
    <w:lvl w:ilvl="1">
      <w:start w:val="7"/>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5"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A445D1"/>
    <w:multiLevelType w:val="hybridMultilevel"/>
    <w:tmpl w:val="DAB25F2A"/>
    <w:lvl w:ilvl="0" w:tplc="36608A2E">
      <w:start w:val="1"/>
      <w:numFmt w:val="decimal"/>
      <w:lvlText w:val="%1."/>
      <w:lvlJc w:val="left"/>
      <w:pPr>
        <w:tabs>
          <w:tab w:val="num" w:pos="560"/>
        </w:tabs>
        <w:ind w:left="56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7" w15:restartNumberingAfterBreak="0">
    <w:nsid w:val="772F28D9"/>
    <w:multiLevelType w:val="multilevel"/>
    <w:tmpl w:val="099E4212"/>
    <w:lvl w:ilvl="0">
      <w:start w:val="1"/>
      <w:numFmt w:val="decimal"/>
      <w:lvlText w:val="%1."/>
      <w:lvlJc w:val="left"/>
      <w:pPr>
        <w:ind w:left="927" w:hanging="360"/>
      </w:pPr>
      <w:rPr>
        <w:rFonts w:asciiTheme="minorHAnsi" w:hAnsiTheme="minorHAnsi"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20"/>
  </w:num>
  <w:num w:numId="3">
    <w:abstractNumId w:val="6"/>
  </w:num>
  <w:num w:numId="4">
    <w:abstractNumId w:val="4"/>
  </w:num>
  <w:num w:numId="5">
    <w:abstractNumId w:val="18"/>
  </w:num>
  <w:num w:numId="6">
    <w:abstractNumId w:val="7"/>
  </w:num>
  <w:num w:numId="7">
    <w:abstractNumId w:val="22"/>
  </w:num>
  <w:num w:numId="8">
    <w:abstractNumId w:val="15"/>
  </w:num>
  <w:num w:numId="9">
    <w:abstractNumId w:val="19"/>
  </w:num>
  <w:num w:numId="10">
    <w:abstractNumId w:val="32"/>
  </w:num>
  <w:num w:numId="11">
    <w:abstractNumId w:val="11"/>
  </w:num>
  <w:num w:numId="12">
    <w:abstractNumId w:val="35"/>
  </w:num>
  <w:num w:numId="13">
    <w:abstractNumId w:val="24"/>
  </w:num>
  <w:num w:numId="14">
    <w:abstractNumId w:val="17"/>
  </w:num>
  <w:num w:numId="15">
    <w:abstractNumId w:val="27"/>
  </w:num>
  <w:num w:numId="16">
    <w:abstractNumId w:val="12"/>
  </w:num>
  <w:num w:numId="17">
    <w:abstractNumId w:val="28"/>
  </w:num>
  <w:num w:numId="18">
    <w:abstractNumId w:val="31"/>
  </w:num>
  <w:num w:numId="19">
    <w:abstractNumId w:val="23"/>
  </w:num>
  <w:num w:numId="20">
    <w:abstractNumId w:val="38"/>
  </w:num>
  <w:num w:numId="21">
    <w:abstractNumId w:val="37"/>
  </w:num>
  <w:num w:numId="22">
    <w:abstractNumId w:val="5"/>
  </w:num>
  <w:num w:numId="23">
    <w:abstractNumId w:val="36"/>
  </w:num>
  <w:num w:numId="24">
    <w:abstractNumId w:val="10"/>
  </w:num>
  <w:num w:numId="25">
    <w:abstractNumId w:val="30"/>
  </w:num>
  <w:num w:numId="26">
    <w:abstractNumId w:val="25"/>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4"/>
  </w:num>
  <w:num w:numId="31">
    <w:abstractNumId w:val="3"/>
  </w:num>
  <w:num w:numId="32">
    <w:abstractNumId w:val="16"/>
  </w:num>
  <w:num w:numId="33">
    <w:abstractNumId w:val="26"/>
  </w:num>
  <w:num w:numId="34">
    <w:abstractNumId w:val="29"/>
  </w:num>
  <w:num w:numId="35">
    <w:abstractNumId w:val="13"/>
  </w:num>
  <w:num w:numId="36">
    <w:abstractNumId w:val="9"/>
  </w:num>
  <w:num w:numId="37">
    <w:abstractNumId w:val="1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00599"/>
    <w:rsid w:val="0001152C"/>
    <w:rsid w:val="00030FE3"/>
    <w:rsid w:val="0003297F"/>
    <w:rsid w:val="00044891"/>
    <w:rsid w:val="000D0C97"/>
    <w:rsid w:val="000E7311"/>
    <w:rsid w:val="00141D63"/>
    <w:rsid w:val="001427BB"/>
    <w:rsid w:val="00162636"/>
    <w:rsid w:val="00163B45"/>
    <w:rsid w:val="001749A5"/>
    <w:rsid w:val="001917A7"/>
    <w:rsid w:val="002022F0"/>
    <w:rsid w:val="00255C38"/>
    <w:rsid w:val="00255F2F"/>
    <w:rsid w:val="002969D4"/>
    <w:rsid w:val="0031442F"/>
    <w:rsid w:val="00325DBF"/>
    <w:rsid w:val="00330F9D"/>
    <w:rsid w:val="00345E8E"/>
    <w:rsid w:val="003469F8"/>
    <w:rsid w:val="003518C0"/>
    <w:rsid w:val="003A6DF8"/>
    <w:rsid w:val="003B118B"/>
    <w:rsid w:val="003B61DB"/>
    <w:rsid w:val="003F3B11"/>
    <w:rsid w:val="004328F6"/>
    <w:rsid w:val="00454A78"/>
    <w:rsid w:val="0046450A"/>
    <w:rsid w:val="00475F7D"/>
    <w:rsid w:val="00476091"/>
    <w:rsid w:val="004A7072"/>
    <w:rsid w:val="004C1AB7"/>
    <w:rsid w:val="00510562"/>
    <w:rsid w:val="005262CC"/>
    <w:rsid w:val="005810F8"/>
    <w:rsid w:val="005F3479"/>
    <w:rsid w:val="005F45C6"/>
    <w:rsid w:val="006115C7"/>
    <w:rsid w:val="006162EF"/>
    <w:rsid w:val="00627EE4"/>
    <w:rsid w:val="0066374E"/>
    <w:rsid w:val="006C6EC2"/>
    <w:rsid w:val="00721BFE"/>
    <w:rsid w:val="0074540D"/>
    <w:rsid w:val="0075430C"/>
    <w:rsid w:val="00762FAF"/>
    <w:rsid w:val="0076327C"/>
    <w:rsid w:val="00782EB1"/>
    <w:rsid w:val="0078542E"/>
    <w:rsid w:val="00794A1C"/>
    <w:rsid w:val="007A736D"/>
    <w:rsid w:val="007B16ED"/>
    <w:rsid w:val="007D7ACC"/>
    <w:rsid w:val="00882750"/>
    <w:rsid w:val="00883F7F"/>
    <w:rsid w:val="008F379D"/>
    <w:rsid w:val="00930D08"/>
    <w:rsid w:val="00952BCD"/>
    <w:rsid w:val="00956CAE"/>
    <w:rsid w:val="009705F0"/>
    <w:rsid w:val="009833F6"/>
    <w:rsid w:val="009869C2"/>
    <w:rsid w:val="00987437"/>
    <w:rsid w:val="009A3B76"/>
    <w:rsid w:val="009D3DD0"/>
    <w:rsid w:val="00A065E3"/>
    <w:rsid w:val="00A36AD1"/>
    <w:rsid w:val="00A3764B"/>
    <w:rsid w:val="00A422E7"/>
    <w:rsid w:val="00A679C8"/>
    <w:rsid w:val="00A70CA3"/>
    <w:rsid w:val="00A9767D"/>
    <w:rsid w:val="00AB0B86"/>
    <w:rsid w:val="00AD6876"/>
    <w:rsid w:val="00AF51C9"/>
    <w:rsid w:val="00AF78AA"/>
    <w:rsid w:val="00B0589C"/>
    <w:rsid w:val="00B20833"/>
    <w:rsid w:val="00B2579C"/>
    <w:rsid w:val="00B542D9"/>
    <w:rsid w:val="00B862F6"/>
    <w:rsid w:val="00B97ED3"/>
    <w:rsid w:val="00BA2307"/>
    <w:rsid w:val="00BB754F"/>
    <w:rsid w:val="00BE6BD8"/>
    <w:rsid w:val="00BF0B5C"/>
    <w:rsid w:val="00C607CF"/>
    <w:rsid w:val="00C62CE3"/>
    <w:rsid w:val="00CF05B8"/>
    <w:rsid w:val="00D04F58"/>
    <w:rsid w:val="00D31C80"/>
    <w:rsid w:val="00D31C96"/>
    <w:rsid w:val="00DC4E61"/>
    <w:rsid w:val="00DE4D21"/>
    <w:rsid w:val="00E100DE"/>
    <w:rsid w:val="00E23C7C"/>
    <w:rsid w:val="00E54E50"/>
    <w:rsid w:val="00E56965"/>
    <w:rsid w:val="00E96849"/>
    <w:rsid w:val="00EA7155"/>
    <w:rsid w:val="00EE06C3"/>
    <w:rsid w:val="00EF644A"/>
    <w:rsid w:val="00F17B34"/>
    <w:rsid w:val="00F4736C"/>
    <w:rsid w:val="00F9301B"/>
    <w:rsid w:val="00F97196"/>
    <w:rsid w:val="00FA1F70"/>
    <w:rsid w:val="00FB01F0"/>
    <w:rsid w:val="00FE04D5"/>
    <w:rsid w:val="00FE082F"/>
    <w:rsid w:val="00FE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2759F8"/>
  <w15:docId w15:val="{28D9CFBF-1C0E-41D7-8239-DEF0C33C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D21"/>
  </w:style>
  <w:style w:type="paragraph" w:styleId="1">
    <w:name w:val="heading 1"/>
    <w:basedOn w:val="a"/>
    <w:next w:val="a"/>
    <w:link w:val="10"/>
    <w:qFormat/>
    <w:rsid w:val="00DE4D21"/>
    <w:pPr>
      <w:keepNext/>
      <w:ind w:firstLine="426"/>
      <w:jc w:val="both"/>
      <w:outlineLvl w:val="0"/>
    </w:pPr>
    <w:rPr>
      <w:sz w:val="28"/>
    </w:rPr>
  </w:style>
  <w:style w:type="paragraph" w:styleId="2">
    <w:name w:val="heading 2"/>
    <w:basedOn w:val="a"/>
    <w:next w:val="a"/>
    <w:link w:val="20"/>
    <w:qFormat/>
    <w:rsid w:val="00DE4D21"/>
    <w:pPr>
      <w:keepNext/>
      <w:outlineLvl w:val="1"/>
    </w:pPr>
    <w:rPr>
      <w:sz w:val="28"/>
    </w:rPr>
  </w:style>
  <w:style w:type="paragraph" w:styleId="3">
    <w:name w:val="heading 3"/>
    <w:basedOn w:val="a"/>
    <w:next w:val="a"/>
    <w:link w:val="30"/>
    <w:qFormat/>
    <w:rsid w:val="00DE4D21"/>
    <w:pPr>
      <w:keepNext/>
      <w:jc w:val="both"/>
      <w:outlineLvl w:val="2"/>
    </w:pPr>
    <w:rPr>
      <w:sz w:val="28"/>
    </w:rPr>
  </w:style>
  <w:style w:type="paragraph" w:styleId="4">
    <w:name w:val="heading 4"/>
    <w:basedOn w:val="a"/>
    <w:next w:val="a"/>
    <w:link w:val="40"/>
    <w:qFormat/>
    <w:rsid w:val="00DE4D21"/>
    <w:pPr>
      <w:keepNext/>
      <w:ind w:firstLine="851"/>
      <w:outlineLvl w:val="3"/>
    </w:pPr>
    <w:rPr>
      <w:sz w:val="28"/>
    </w:rPr>
  </w:style>
  <w:style w:type="paragraph" w:styleId="5">
    <w:name w:val="heading 5"/>
    <w:basedOn w:val="a"/>
    <w:next w:val="a"/>
    <w:link w:val="50"/>
    <w:qFormat/>
    <w:rsid w:val="00DE4D21"/>
    <w:pPr>
      <w:keepNext/>
      <w:outlineLvl w:val="4"/>
    </w:pPr>
    <w:rPr>
      <w:sz w:val="24"/>
    </w:rPr>
  </w:style>
  <w:style w:type="paragraph" w:styleId="6">
    <w:name w:val="heading 6"/>
    <w:basedOn w:val="a"/>
    <w:next w:val="a"/>
    <w:link w:val="60"/>
    <w:qFormat/>
    <w:rsid w:val="00DE4D21"/>
    <w:pPr>
      <w:keepNext/>
      <w:jc w:val="center"/>
      <w:outlineLvl w:val="5"/>
    </w:pPr>
    <w:rPr>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D08"/>
    <w:rPr>
      <w:sz w:val="28"/>
    </w:rPr>
  </w:style>
  <w:style w:type="character" w:customStyle="1" w:styleId="20">
    <w:name w:val="Заголовок 2 Знак"/>
    <w:basedOn w:val="a0"/>
    <w:link w:val="2"/>
    <w:rsid w:val="00930D08"/>
    <w:rPr>
      <w:sz w:val="28"/>
    </w:rPr>
  </w:style>
  <w:style w:type="character" w:customStyle="1" w:styleId="30">
    <w:name w:val="Заголовок 3 Знак"/>
    <w:basedOn w:val="a0"/>
    <w:link w:val="3"/>
    <w:rsid w:val="00930D08"/>
    <w:rPr>
      <w:sz w:val="28"/>
    </w:rPr>
  </w:style>
  <w:style w:type="character" w:customStyle="1" w:styleId="40">
    <w:name w:val="Заголовок 4 Знак"/>
    <w:basedOn w:val="a0"/>
    <w:link w:val="4"/>
    <w:rsid w:val="00930D08"/>
    <w:rPr>
      <w:sz w:val="28"/>
    </w:rPr>
  </w:style>
  <w:style w:type="character" w:customStyle="1" w:styleId="50">
    <w:name w:val="Заголовок 5 Знак"/>
    <w:basedOn w:val="a0"/>
    <w:link w:val="5"/>
    <w:rsid w:val="00930D08"/>
    <w:rPr>
      <w:sz w:val="24"/>
    </w:rPr>
  </w:style>
  <w:style w:type="character" w:customStyle="1" w:styleId="60">
    <w:name w:val="Заголовок 6 Знак"/>
    <w:basedOn w:val="a0"/>
    <w:link w:val="6"/>
    <w:rsid w:val="00930D08"/>
    <w:rPr>
      <w:b/>
      <w:sz w:val="44"/>
    </w:rPr>
  </w:style>
  <w:style w:type="paragraph" w:styleId="a3">
    <w:name w:val="Body Text"/>
    <w:basedOn w:val="a"/>
    <w:link w:val="a4"/>
    <w:uiPriority w:val="99"/>
    <w:rsid w:val="00DE4D21"/>
    <w:pPr>
      <w:jc w:val="both"/>
    </w:pPr>
    <w:rPr>
      <w:sz w:val="28"/>
    </w:rPr>
  </w:style>
  <w:style w:type="character" w:customStyle="1" w:styleId="a4">
    <w:name w:val="Основной текст Знак"/>
    <w:basedOn w:val="a0"/>
    <w:link w:val="a3"/>
    <w:uiPriority w:val="99"/>
    <w:rsid w:val="00930D08"/>
    <w:rPr>
      <w:sz w:val="28"/>
    </w:rPr>
  </w:style>
  <w:style w:type="paragraph" w:styleId="a5">
    <w:name w:val="Body Text Indent"/>
    <w:basedOn w:val="a"/>
    <w:link w:val="a6"/>
    <w:uiPriority w:val="99"/>
    <w:rsid w:val="00DE4D21"/>
    <w:pPr>
      <w:ind w:firstLine="567"/>
    </w:pPr>
    <w:rPr>
      <w:sz w:val="28"/>
    </w:rPr>
  </w:style>
  <w:style w:type="character" w:customStyle="1" w:styleId="a6">
    <w:name w:val="Основной текст с отступом Знак"/>
    <w:basedOn w:val="a0"/>
    <w:link w:val="a5"/>
    <w:uiPriority w:val="99"/>
    <w:rsid w:val="00930D08"/>
    <w:rPr>
      <w:sz w:val="28"/>
    </w:rPr>
  </w:style>
  <w:style w:type="paragraph" w:styleId="21">
    <w:name w:val="Body Text Indent 2"/>
    <w:basedOn w:val="a"/>
    <w:link w:val="22"/>
    <w:uiPriority w:val="99"/>
    <w:rsid w:val="00DE4D21"/>
    <w:pPr>
      <w:ind w:firstLine="851"/>
      <w:jc w:val="both"/>
    </w:pPr>
    <w:rPr>
      <w:sz w:val="28"/>
    </w:rPr>
  </w:style>
  <w:style w:type="character" w:customStyle="1" w:styleId="22">
    <w:name w:val="Основной текст с отступом 2 Знак"/>
    <w:basedOn w:val="a0"/>
    <w:link w:val="21"/>
    <w:uiPriority w:val="99"/>
    <w:rsid w:val="00930D08"/>
    <w:rPr>
      <w:sz w:val="28"/>
    </w:rPr>
  </w:style>
  <w:style w:type="paragraph" w:styleId="31">
    <w:name w:val="Body Text Indent 3"/>
    <w:basedOn w:val="a"/>
    <w:link w:val="32"/>
    <w:uiPriority w:val="99"/>
    <w:rsid w:val="00DE4D21"/>
    <w:pPr>
      <w:ind w:firstLine="851"/>
    </w:pPr>
    <w:rPr>
      <w:sz w:val="28"/>
      <w:lang w:val="en-US"/>
    </w:rPr>
  </w:style>
  <w:style w:type="character" w:customStyle="1" w:styleId="32">
    <w:name w:val="Основной текст с отступом 3 Знак"/>
    <w:basedOn w:val="a0"/>
    <w:link w:val="31"/>
    <w:uiPriority w:val="99"/>
    <w:rsid w:val="00930D08"/>
    <w:rPr>
      <w:sz w:val="28"/>
      <w:lang w:val="en-US"/>
    </w:rPr>
  </w:style>
  <w:style w:type="paragraph" w:styleId="a7">
    <w:name w:val="caption"/>
    <w:basedOn w:val="a"/>
    <w:next w:val="a"/>
    <w:uiPriority w:val="99"/>
    <w:qFormat/>
    <w:rsid w:val="00DE4D21"/>
    <w:pPr>
      <w:jc w:val="center"/>
    </w:pPr>
    <w:rPr>
      <w:b/>
      <w:sz w:val="32"/>
    </w:rPr>
  </w:style>
  <w:style w:type="paragraph" w:styleId="a8">
    <w:name w:val="Block Text"/>
    <w:basedOn w:val="a"/>
    <w:uiPriority w:val="99"/>
    <w:rsid w:val="00DE4D21"/>
    <w:pPr>
      <w:tabs>
        <w:tab w:val="left" w:pos="0"/>
        <w:tab w:val="left" w:pos="5245"/>
      </w:tabs>
      <w:ind w:left="142" w:right="3967"/>
      <w:jc w:val="both"/>
    </w:pPr>
    <w:rPr>
      <w:sz w:val="28"/>
    </w:rPr>
  </w:style>
  <w:style w:type="table" w:styleId="a9">
    <w:name w:val="Table Grid"/>
    <w:basedOn w:val="a1"/>
    <w:uiPriority w:val="5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ConsPlusTitle">
    <w:name w:val="ConsPlusTitle"/>
    <w:uiPriority w:val="99"/>
    <w:rsid w:val="00930D08"/>
    <w:pPr>
      <w:widowControl w:val="0"/>
      <w:autoSpaceDE w:val="0"/>
      <w:autoSpaceDN w:val="0"/>
      <w:adjustRightInd w:val="0"/>
    </w:pPr>
    <w:rPr>
      <w:b/>
      <w:bCs/>
      <w:sz w:val="24"/>
      <w:szCs w:val="24"/>
    </w:rPr>
  </w:style>
  <w:style w:type="paragraph" w:customStyle="1" w:styleId="ConsPlusNormal">
    <w:name w:val="ConsPlusNormal"/>
    <w:uiPriority w:val="99"/>
    <w:rsid w:val="00930D08"/>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930D0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930D08"/>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0D08"/>
    <w:pPr>
      <w:widowControl w:val="0"/>
      <w:autoSpaceDE w:val="0"/>
      <w:autoSpaceDN w:val="0"/>
      <w:adjustRightInd w:val="0"/>
    </w:pPr>
    <w:rPr>
      <w:rFonts w:ascii="Arial" w:hAnsi="Arial" w:cs="Arial"/>
    </w:rPr>
  </w:style>
  <w:style w:type="paragraph" w:customStyle="1" w:styleId="ConsNormal">
    <w:name w:val="ConsNormal"/>
    <w:uiPriority w:val="99"/>
    <w:rsid w:val="00930D08"/>
    <w:pPr>
      <w:widowControl w:val="0"/>
      <w:autoSpaceDE w:val="0"/>
      <w:autoSpaceDN w:val="0"/>
      <w:adjustRightInd w:val="0"/>
      <w:ind w:firstLine="720"/>
    </w:pPr>
    <w:rPr>
      <w:rFonts w:ascii="Arial" w:hAnsi="Arial" w:cs="Arial"/>
    </w:rPr>
  </w:style>
  <w:style w:type="character" w:styleId="af2">
    <w:name w:val="Hyperlink"/>
    <w:uiPriority w:val="99"/>
    <w:rsid w:val="00930D08"/>
    <w:rPr>
      <w:color w:val="0000FF"/>
      <w:u w:val="single"/>
    </w:rPr>
  </w:style>
  <w:style w:type="paragraph" w:styleId="23">
    <w:name w:val="Body Text 2"/>
    <w:basedOn w:val="a"/>
    <w:link w:val="24"/>
    <w:uiPriority w:val="99"/>
    <w:rsid w:val="00930D08"/>
    <w:pPr>
      <w:spacing w:after="120" w:line="480" w:lineRule="auto"/>
    </w:pPr>
    <w:rPr>
      <w:sz w:val="24"/>
      <w:szCs w:val="24"/>
    </w:rPr>
  </w:style>
  <w:style w:type="character" w:customStyle="1" w:styleId="24">
    <w:name w:val="Основной текст 2 Знак"/>
    <w:basedOn w:val="a0"/>
    <w:link w:val="23"/>
    <w:uiPriority w:val="99"/>
    <w:rsid w:val="00930D08"/>
    <w:rPr>
      <w:sz w:val="24"/>
      <w:szCs w:val="24"/>
    </w:rPr>
  </w:style>
  <w:style w:type="paragraph" w:customStyle="1" w:styleId="11">
    <w:name w:val="Обычный + 11 пт"/>
    <w:basedOn w:val="a"/>
    <w:link w:val="110"/>
    <w:rsid w:val="00930D08"/>
    <w:pPr>
      <w:jc w:val="both"/>
    </w:pPr>
    <w:rPr>
      <w:sz w:val="24"/>
      <w:szCs w:val="24"/>
    </w:rPr>
  </w:style>
  <w:style w:type="character" w:customStyle="1" w:styleId="110">
    <w:name w:val="Обычный + 11 пт Знак"/>
    <w:link w:val="11"/>
    <w:rsid w:val="00930D08"/>
    <w:rPr>
      <w:sz w:val="24"/>
      <w:szCs w:val="24"/>
    </w:rPr>
  </w:style>
  <w:style w:type="paragraph" w:styleId="af3">
    <w:name w:val="Normal (Web)"/>
    <w:basedOn w:val="a"/>
    <w:uiPriority w:val="99"/>
    <w:rsid w:val="00930D08"/>
    <w:pPr>
      <w:spacing w:before="100" w:beforeAutospacing="1" w:after="100" w:afterAutospacing="1"/>
    </w:pPr>
    <w:rPr>
      <w:sz w:val="24"/>
      <w:szCs w:val="24"/>
    </w:rPr>
  </w:style>
  <w:style w:type="paragraph" w:customStyle="1" w:styleId="af4">
    <w:name w:val="Прижатый влево"/>
    <w:basedOn w:val="a"/>
    <w:next w:val="a"/>
    <w:uiPriority w:val="99"/>
    <w:rsid w:val="00930D08"/>
    <w:pPr>
      <w:widowControl w:val="0"/>
      <w:autoSpaceDE w:val="0"/>
      <w:autoSpaceDN w:val="0"/>
      <w:adjustRightInd w:val="0"/>
    </w:pPr>
    <w:rPr>
      <w:rFonts w:ascii="Arial" w:hAnsi="Arial"/>
      <w:sz w:val="24"/>
      <w:szCs w:val="24"/>
    </w:rPr>
  </w:style>
  <w:style w:type="paragraph" w:customStyle="1" w:styleId="af5">
    <w:name w:val="Нормальный (таблица)"/>
    <w:basedOn w:val="a"/>
    <w:next w:val="a"/>
    <w:uiPriority w:val="99"/>
    <w:rsid w:val="00930D08"/>
    <w:pPr>
      <w:widowControl w:val="0"/>
      <w:autoSpaceDE w:val="0"/>
      <w:autoSpaceDN w:val="0"/>
      <w:adjustRightInd w:val="0"/>
      <w:jc w:val="both"/>
    </w:pPr>
    <w:rPr>
      <w:rFonts w:ascii="Arial" w:hAnsi="Arial"/>
      <w:sz w:val="24"/>
      <w:szCs w:val="24"/>
    </w:rPr>
  </w:style>
  <w:style w:type="paragraph" w:customStyle="1" w:styleId="s3">
    <w:name w:val="s_3"/>
    <w:basedOn w:val="a"/>
    <w:uiPriority w:val="99"/>
    <w:rsid w:val="00930D08"/>
    <w:pPr>
      <w:spacing w:before="100" w:beforeAutospacing="1" w:after="100" w:afterAutospacing="1"/>
    </w:pPr>
    <w:rPr>
      <w:sz w:val="24"/>
      <w:szCs w:val="24"/>
    </w:rPr>
  </w:style>
  <w:style w:type="paragraph" w:customStyle="1" w:styleId="s1">
    <w:name w:val="s_1"/>
    <w:basedOn w:val="a"/>
    <w:uiPriority w:val="99"/>
    <w:rsid w:val="00930D08"/>
    <w:pPr>
      <w:spacing w:before="100" w:beforeAutospacing="1" w:after="100" w:afterAutospacing="1"/>
    </w:pPr>
    <w:rPr>
      <w:sz w:val="24"/>
      <w:szCs w:val="24"/>
    </w:rPr>
  </w:style>
  <w:style w:type="paragraph" w:customStyle="1" w:styleId="s16">
    <w:name w:val="s_16"/>
    <w:basedOn w:val="a"/>
    <w:uiPriority w:val="99"/>
    <w:rsid w:val="00930D08"/>
    <w:pPr>
      <w:spacing w:before="100" w:beforeAutospacing="1" w:after="100" w:afterAutospacing="1"/>
    </w:pPr>
    <w:rPr>
      <w:sz w:val="24"/>
      <w:szCs w:val="24"/>
    </w:rPr>
  </w:style>
  <w:style w:type="paragraph" w:customStyle="1" w:styleId="s37">
    <w:name w:val="s_37"/>
    <w:basedOn w:val="a"/>
    <w:uiPriority w:val="99"/>
    <w:rsid w:val="00930D08"/>
    <w:pPr>
      <w:spacing w:before="100" w:beforeAutospacing="1" w:after="100" w:afterAutospacing="1"/>
    </w:pPr>
    <w:rPr>
      <w:sz w:val="24"/>
      <w:szCs w:val="24"/>
    </w:rPr>
  </w:style>
  <w:style w:type="paragraph" w:styleId="HTML">
    <w:name w:val="HTML Preformatted"/>
    <w:basedOn w:val="a"/>
    <w:link w:val="HTML0"/>
    <w:uiPriority w:val="99"/>
    <w:unhideWhenUsed/>
    <w:rsid w:val="0093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30D08"/>
    <w:rPr>
      <w:rFonts w:ascii="Courier New" w:hAnsi="Courier New"/>
    </w:rPr>
  </w:style>
  <w:style w:type="character" w:customStyle="1" w:styleId="s10">
    <w:name w:val="s_10"/>
    <w:rsid w:val="00930D08"/>
  </w:style>
  <w:style w:type="paragraph" w:customStyle="1" w:styleId="headdoc1">
    <w:name w:val="headdoc"/>
    <w:basedOn w:val="a"/>
    <w:uiPriority w:val="99"/>
    <w:rsid w:val="00930D08"/>
    <w:pPr>
      <w:spacing w:before="100" w:beforeAutospacing="1" w:after="100" w:afterAutospacing="1"/>
    </w:pPr>
    <w:rPr>
      <w:sz w:val="24"/>
      <w:szCs w:val="24"/>
    </w:rPr>
  </w:style>
  <w:style w:type="character" w:styleId="af6">
    <w:name w:val="page number"/>
    <w:rsid w:val="00930D08"/>
  </w:style>
  <w:style w:type="paragraph" w:customStyle="1" w:styleId="211">
    <w:name w:val="Знак2 Знак Знак1 Знак1 Знак Знак Знак Знак Знак Знак Знак Знак Знак Знак Знак Знак Знак Знак Знак"/>
    <w:basedOn w:val="a"/>
    <w:uiPriority w:val="99"/>
    <w:rsid w:val="00930D08"/>
    <w:pPr>
      <w:spacing w:after="160" w:line="240" w:lineRule="exact"/>
    </w:pPr>
    <w:rPr>
      <w:rFonts w:ascii="Verdana" w:hAnsi="Verdana"/>
      <w:lang w:val="en-US" w:eastAsia="en-US"/>
    </w:rPr>
  </w:style>
  <w:style w:type="paragraph" w:customStyle="1" w:styleId="7">
    <w:name w:val="Знак7"/>
    <w:basedOn w:val="a"/>
    <w:uiPriority w:val="99"/>
    <w:rsid w:val="00930D08"/>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2">
    <w:name w:val="Обычный1"/>
    <w:uiPriority w:val="99"/>
    <w:rsid w:val="00930D08"/>
    <w:pPr>
      <w:widowControl w:val="0"/>
      <w:spacing w:line="300" w:lineRule="auto"/>
      <w:jc w:val="both"/>
    </w:pPr>
    <w:rPr>
      <w:snapToGrid w:val="0"/>
      <w:sz w:val="24"/>
    </w:rPr>
  </w:style>
  <w:style w:type="character" w:customStyle="1" w:styleId="af7">
    <w:name w:val="Цветовое выделение"/>
    <w:uiPriority w:val="99"/>
    <w:rsid w:val="00930D08"/>
    <w:rPr>
      <w:b/>
      <w:bCs/>
      <w:color w:val="26282F"/>
    </w:rPr>
  </w:style>
  <w:style w:type="paragraph" w:customStyle="1" w:styleId="af8">
    <w:name w:val="Заголовок статьи"/>
    <w:basedOn w:val="a"/>
    <w:next w:val="a"/>
    <w:uiPriority w:val="99"/>
    <w:rsid w:val="00930D08"/>
    <w:pPr>
      <w:autoSpaceDE w:val="0"/>
      <w:autoSpaceDN w:val="0"/>
      <w:adjustRightInd w:val="0"/>
      <w:ind w:left="1612" w:hanging="892"/>
      <w:jc w:val="both"/>
    </w:pPr>
    <w:rPr>
      <w:rFonts w:ascii="Arial" w:eastAsia="Calibri" w:hAnsi="Arial" w:cs="Arial"/>
      <w:sz w:val="24"/>
      <w:szCs w:val="24"/>
      <w:lang w:eastAsia="en-US"/>
    </w:rPr>
  </w:style>
  <w:style w:type="paragraph" w:customStyle="1" w:styleId="formattext">
    <w:name w:val="formattext"/>
    <w:basedOn w:val="a"/>
    <w:uiPriority w:val="99"/>
    <w:rsid w:val="00930D08"/>
    <w:pPr>
      <w:spacing w:before="100" w:beforeAutospacing="1" w:after="100" w:afterAutospacing="1"/>
    </w:pPr>
    <w:rPr>
      <w:sz w:val="24"/>
      <w:szCs w:val="24"/>
    </w:rPr>
  </w:style>
  <w:style w:type="paragraph" w:styleId="af9">
    <w:name w:val="footnote text"/>
    <w:basedOn w:val="a"/>
    <w:link w:val="afa"/>
    <w:uiPriority w:val="99"/>
    <w:rsid w:val="00930D08"/>
  </w:style>
  <w:style w:type="character" w:customStyle="1" w:styleId="afa">
    <w:name w:val="Текст сноски Знак"/>
    <w:basedOn w:val="a0"/>
    <w:link w:val="af9"/>
    <w:uiPriority w:val="99"/>
    <w:rsid w:val="00930D08"/>
  </w:style>
  <w:style w:type="character" w:styleId="afb">
    <w:name w:val="footnote reference"/>
    <w:rsid w:val="00930D08"/>
    <w:rPr>
      <w:vertAlign w:val="superscript"/>
    </w:rPr>
  </w:style>
  <w:style w:type="character" w:styleId="afc">
    <w:name w:val="FollowedHyperlink"/>
    <w:basedOn w:val="a0"/>
    <w:unhideWhenUsed/>
    <w:rsid w:val="00030FE3"/>
    <w:rPr>
      <w:color w:val="954F72" w:themeColor="followedHyperlink"/>
      <w:u w:val="single"/>
    </w:rPr>
  </w:style>
  <w:style w:type="character" w:styleId="afd">
    <w:name w:val="Strong"/>
    <w:basedOn w:val="a0"/>
    <w:uiPriority w:val="22"/>
    <w:qFormat/>
    <w:rsid w:val="00030FE3"/>
    <w:rPr>
      <w:rFonts w:ascii="Times New Roman" w:hAnsi="Times New Roman" w:cs="Times New Roman" w:hint="default"/>
      <w:b/>
      <w:bCs/>
    </w:rPr>
  </w:style>
  <w:style w:type="paragraph" w:customStyle="1" w:styleId="msonormal0">
    <w:name w:val="msonormal"/>
    <w:basedOn w:val="a"/>
    <w:uiPriority w:val="99"/>
    <w:rsid w:val="00030FE3"/>
    <w:pPr>
      <w:spacing w:before="100" w:beforeAutospacing="1" w:after="100" w:afterAutospacing="1"/>
    </w:pPr>
    <w:rPr>
      <w:sz w:val="24"/>
      <w:szCs w:val="24"/>
    </w:rPr>
  </w:style>
  <w:style w:type="paragraph" w:styleId="afe">
    <w:name w:val="Document Map"/>
    <w:basedOn w:val="a"/>
    <w:link w:val="aff"/>
    <w:uiPriority w:val="99"/>
    <w:unhideWhenUsed/>
    <w:rsid w:val="00030FE3"/>
    <w:rPr>
      <w:rFonts w:ascii="Tahoma" w:hAnsi="Tahoma" w:cs="Tahoma"/>
      <w:sz w:val="16"/>
      <w:szCs w:val="16"/>
    </w:rPr>
  </w:style>
  <w:style w:type="character" w:customStyle="1" w:styleId="aff">
    <w:name w:val="Схема документа Знак"/>
    <w:basedOn w:val="a0"/>
    <w:link w:val="afe"/>
    <w:uiPriority w:val="99"/>
    <w:rsid w:val="00030FE3"/>
    <w:rPr>
      <w:rFonts w:ascii="Tahoma" w:hAnsi="Tahoma" w:cs="Tahoma"/>
      <w:sz w:val="16"/>
      <w:szCs w:val="16"/>
    </w:rPr>
  </w:style>
  <w:style w:type="paragraph" w:customStyle="1" w:styleId="aff0">
    <w:name w:val="Стиль"/>
    <w:uiPriority w:val="99"/>
    <w:rsid w:val="00030FE3"/>
    <w:pPr>
      <w:widowControl w:val="0"/>
      <w:overflowPunct w:val="0"/>
      <w:autoSpaceDE w:val="0"/>
      <w:autoSpaceDN w:val="0"/>
      <w:adjustRightInd w:val="0"/>
    </w:pPr>
  </w:style>
  <w:style w:type="paragraph" w:customStyle="1" w:styleId="aff1">
    <w:name w:val="Комментарий"/>
    <w:basedOn w:val="a"/>
    <w:next w:val="a"/>
    <w:uiPriority w:val="99"/>
    <w:rsid w:val="00030FE3"/>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f2">
    <w:name w:val="Информация об изменениях документа"/>
    <w:basedOn w:val="aff1"/>
    <w:next w:val="a"/>
    <w:uiPriority w:val="99"/>
    <w:rsid w:val="00030FE3"/>
    <w:rPr>
      <w:i/>
      <w:iCs/>
    </w:rPr>
  </w:style>
  <w:style w:type="paragraph" w:customStyle="1" w:styleId="aff3">
    <w:name w:val="для таблиц из договоров"/>
    <w:basedOn w:val="a"/>
    <w:uiPriority w:val="99"/>
    <w:rsid w:val="00030FE3"/>
    <w:rPr>
      <w:sz w:val="24"/>
    </w:rPr>
  </w:style>
  <w:style w:type="paragraph" w:customStyle="1" w:styleId="Style4">
    <w:name w:val="Style4"/>
    <w:basedOn w:val="a"/>
    <w:uiPriority w:val="99"/>
    <w:rsid w:val="00030FE3"/>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030FE3"/>
    <w:pPr>
      <w:widowControl w:val="0"/>
      <w:autoSpaceDE w:val="0"/>
      <w:autoSpaceDN w:val="0"/>
      <w:adjustRightInd w:val="0"/>
    </w:pPr>
    <w:rPr>
      <w:sz w:val="24"/>
      <w:szCs w:val="24"/>
    </w:rPr>
  </w:style>
  <w:style w:type="paragraph" w:customStyle="1" w:styleId="aff4">
    <w:name w:val="Текст (лев. подпись)"/>
    <w:basedOn w:val="a"/>
    <w:next w:val="a"/>
    <w:uiPriority w:val="99"/>
    <w:rsid w:val="00030FE3"/>
    <w:pPr>
      <w:autoSpaceDE w:val="0"/>
      <w:autoSpaceDN w:val="0"/>
      <w:adjustRightInd w:val="0"/>
    </w:pPr>
    <w:rPr>
      <w:rFonts w:ascii="Arial" w:hAnsi="Arial"/>
    </w:rPr>
  </w:style>
  <w:style w:type="paragraph" w:customStyle="1" w:styleId="aff5">
    <w:name w:val="Текст (прав. подпись)"/>
    <w:basedOn w:val="a"/>
    <w:next w:val="a"/>
    <w:uiPriority w:val="99"/>
    <w:rsid w:val="00030FE3"/>
    <w:pPr>
      <w:autoSpaceDE w:val="0"/>
      <w:autoSpaceDN w:val="0"/>
      <w:adjustRightInd w:val="0"/>
      <w:jc w:val="right"/>
    </w:pPr>
    <w:rPr>
      <w:rFonts w:ascii="Arial" w:hAnsi="Arial"/>
    </w:rPr>
  </w:style>
  <w:style w:type="paragraph" w:customStyle="1" w:styleId="aff6">
    <w:name w:val="Таблицы (моноширинный)"/>
    <w:basedOn w:val="a"/>
    <w:next w:val="a"/>
    <w:uiPriority w:val="99"/>
    <w:rsid w:val="00030FE3"/>
    <w:pPr>
      <w:widowControl w:val="0"/>
      <w:autoSpaceDE w:val="0"/>
      <w:autoSpaceDN w:val="0"/>
      <w:adjustRightInd w:val="0"/>
      <w:jc w:val="both"/>
    </w:pPr>
    <w:rPr>
      <w:rFonts w:ascii="Courier New" w:hAnsi="Courier New" w:cs="Courier New"/>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
    <w:uiPriority w:val="99"/>
    <w:rsid w:val="00030FE3"/>
    <w:pPr>
      <w:spacing w:after="160" w:line="240" w:lineRule="exact"/>
    </w:pPr>
    <w:rPr>
      <w:rFonts w:ascii="Verdana" w:hAnsi="Verdana"/>
      <w:lang w:val="en-US" w:eastAsia="en-US"/>
    </w:rPr>
  </w:style>
  <w:style w:type="paragraph" w:customStyle="1" w:styleId="13">
    <w:name w:val="Обычный (веб)1"/>
    <w:basedOn w:val="a"/>
    <w:uiPriority w:val="99"/>
    <w:rsid w:val="00030FE3"/>
    <w:pPr>
      <w:spacing w:before="100" w:after="100"/>
    </w:pPr>
    <w:rPr>
      <w:sz w:val="24"/>
    </w:rPr>
  </w:style>
  <w:style w:type="paragraph" w:customStyle="1" w:styleId="21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030FE3"/>
    <w:pPr>
      <w:spacing w:after="160" w:line="240" w:lineRule="exact"/>
    </w:pPr>
    <w:rPr>
      <w:rFonts w:ascii="Verdana" w:hAnsi="Verdana"/>
      <w:lang w:val="en-US" w:eastAsia="en-US"/>
    </w:rPr>
  </w:style>
  <w:style w:type="character" w:customStyle="1" w:styleId="aff7">
    <w:name w:val="Основной текст_"/>
    <w:basedOn w:val="a0"/>
    <w:link w:val="14"/>
    <w:uiPriority w:val="99"/>
    <w:locked/>
    <w:rsid w:val="00030FE3"/>
    <w:rPr>
      <w:sz w:val="25"/>
      <w:szCs w:val="25"/>
      <w:shd w:val="clear" w:color="auto" w:fill="FFFFFF"/>
    </w:rPr>
  </w:style>
  <w:style w:type="paragraph" w:customStyle="1" w:styleId="14">
    <w:name w:val="Основной текст1"/>
    <w:basedOn w:val="a"/>
    <w:link w:val="aff7"/>
    <w:uiPriority w:val="99"/>
    <w:rsid w:val="00030FE3"/>
    <w:pPr>
      <w:widowControl w:val="0"/>
      <w:shd w:val="clear" w:color="auto" w:fill="FFFFFF"/>
      <w:spacing w:line="226" w:lineRule="exact"/>
      <w:ind w:hanging="2000"/>
      <w:jc w:val="both"/>
    </w:pPr>
    <w:rPr>
      <w:sz w:val="25"/>
      <w:szCs w:val="25"/>
    </w:rPr>
  </w:style>
  <w:style w:type="paragraph" w:customStyle="1" w:styleId="pt-a-000039">
    <w:name w:val="pt-a-000039"/>
    <w:basedOn w:val="a"/>
    <w:uiPriority w:val="99"/>
    <w:rsid w:val="00030FE3"/>
    <w:pPr>
      <w:spacing w:before="100" w:beforeAutospacing="1" w:after="100" w:afterAutospacing="1"/>
    </w:pPr>
    <w:rPr>
      <w:sz w:val="24"/>
      <w:szCs w:val="24"/>
    </w:rPr>
  </w:style>
  <w:style w:type="paragraph" w:customStyle="1" w:styleId="Style10">
    <w:name w:val="Style10"/>
    <w:basedOn w:val="a"/>
    <w:uiPriority w:val="99"/>
    <w:rsid w:val="00030FE3"/>
    <w:pPr>
      <w:widowControl w:val="0"/>
      <w:autoSpaceDE w:val="0"/>
      <w:autoSpaceDN w:val="0"/>
      <w:adjustRightInd w:val="0"/>
      <w:spacing w:line="309" w:lineRule="exact"/>
      <w:ind w:firstLine="706"/>
      <w:jc w:val="both"/>
    </w:pPr>
    <w:rPr>
      <w:sz w:val="24"/>
      <w:szCs w:val="24"/>
    </w:rPr>
  </w:style>
  <w:style w:type="paragraph" w:customStyle="1" w:styleId="Standard">
    <w:name w:val="Standard"/>
    <w:uiPriority w:val="99"/>
    <w:qFormat/>
    <w:rsid w:val="00030FE3"/>
    <w:rPr>
      <w:rFonts w:ascii="Univers Cyr" w:hAnsi="Univers Cyr" w:cs="Univers Cyr"/>
      <w:color w:val="00000A"/>
      <w:sz w:val="22"/>
      <w:szCs w:val="22"/>
      <w:lang w:eastAsia="zh-CN"/>
    </w:rPr>
  </w:style>
  <w:style w:type="paragraph" w:customStyle="1" w:styleId="aff8">
    <w:name w:val="Нормальный"/>
    <w:uiPriority w:val="99"/>
    <w:rsid w:val="00030FE3"/>
    <w:pPr>
      <w:widowControl w:val="0"/>
      <w:autoSpaceDE w:val="0"/>
      <w:autoSpaceDN w:val="0"/>
      <w:adjustRightInd w:val="0"/>
    </w:pPr>
    <w:rPr>
      <w:color w:val="000000"/>
      <w:sz w:val="24"/>
      <w:szCs w:val="24"/>
    </w:rPr>
  </w:style>
  <w:style w:type="paragraph" w:customStyle="1" w:styleId="aff9">
    <w:name w:val="Пункт Знак"/>
    <w:basedOn w:val="a"/>
    <w:uiPriority w:val="99"/>
    <w:rsid w:val="00030FE3"/>
    <w:pPr>
      <w:tabs>
        <w:tab w:val="num" w:pos="643"/>
        <w:tab w:val="left" w:pos="851"/>
        <w:tab w:val="left" w:pos="1134"/>
        <w:tab w:val="num" w:pos="1844"/>
      </w:tabs>
      <w:spacing w:line="360" w:lineRule="auto"/>
      <w:ind w:left="1844" w:hanging="567"/>
      <w:jc w:val="both"/>
    </w:pPr>
    <w:rPr>
      <w:b/>
      <w:bCs/>
      <w:sz w:val="28"/>
      <w:szCs w:val="28"/>
    </w:rPr>
  </w:style>
  <w:style w:type="character" w:customStyle="1" w:styleId="pt-datenum">
    <w:name w:val="pt-datenum"/>
    <w:basedOn w:val="a0"/>
    <w:uiPriority w:val="99"/>
    <w:rsid w:val="00030FE3"/>
    <w:rPr>
      <w:rFonts w:ascii="Times New Roman" w:hAnsi="Times New Roman" w:cs="Times New Roman" w:hint="default"/>
    </w:rPr>
  </w:style>
  <w:style w:type="character" w:customStyle="1" w:styleId="pt-a0-000013">
    <w:name w:val="pt-a0-000013"/>
    <w:basedOn w:val="a0"/>
    <w:uiPriority w:val="99"/>
    <w:rsid w:val="00030FE3"/>
    <w:rPr>
      <w:rFonts w:ascii="Times New Roman" w:hAnsi="Times New Roman" w:cs="Times New Roman" w:hint="default"/>
    </w:rPr>
  </w:style>
  <w:style w:type="character" w:customStyle="1" w:styleId="affa">
    <w:name w:val="Гипертекстовая ссылка"/>
    <w:basedOn w:val="a0"/>
    <w:uiPriority w:val="99"/>
    <w:rsid w:val="00030FE3"/>
    <w:rPr>
      <w:rFonts w:ascii="Times New Roman" w:hAnsi="Times New Roman" w:cs="Times New Roman" w:hint="default"/>
      <w:color w:val="106BBE"/>
    </w:rPr>
  </w:style>
  <w:style w:type="character" w:customStyle="1" w:styleId="FontStyle12">
    <w:name w:val="Font Style12"/>
    <w:basedOn w:val="a0"/>
    <w:uiPriority w:val="99"/>
    <w:rsid w:val="00030FE3"/>
    <w:rPr>
      <w:rFonts w:ascii="Times New Roman" w:hAnsi="Times New Roman" w:cs="Times New Roman" w:hint="default"/>
      <w:sz w:val="26"/>
      <w:szCs w:val="26"/>
    </w:rPr>
  </w:style>
  <w:style w:type="character" w:customStyle="1" w:styleId="FontStyle16">
    <w:name w:val="Font Style16"/>
    <w:basedOn w:val="a0"/>
    <w:uiPriority w:val="99"/>
    <w:rsid w:val="00030FE3"/>
    <w:rPr>
      <w:rFonts w:ascii="Times New Roman" w:hAnsi="Times New Roman" w:cs="Times New Roman" w:hint="default"/>
      <w:sz w:val="24"/>
      <w:szCs w:val="24"/>
    </w:rPr>
  </w:style>
  <w:style w:type="character" w:customStyle="1" w:styleId="ConsPlusNonformat0">
    <w:name w:val="ConsPlusNonformat Знак"/>
    <w:basedOn w:val="a0"/>
    <w:uiPriority w:val="99"/>
    <w:rsid w:val="00030FE3"/>
    <w:rPr>
      <w:rFonts w:ascii="Courier New" w:hAnsi="Courier New" w:cs="Courier New" w:hint="default"/>
      <w:lang w:val="ru-RU" w:eastAsia="ru-RU" w:bidi="ar-SA"/>
    </w:rPr>
  </w:style>
  <w:style w:type="character" w:customStyle="1" w:styleId="Georgia">
    <w:name w:val="Основной текст + Georgia"/>
    <w:aliases w:val="10,5 pt12,Полужирный,Масштаб 50%"/>
    <w:basedOn w:val="aff7"/>
    <w:uiPriority w:val="99"/>
    <w:rsid w:val="00030FE3"/>
    <w:rPr>
      <w:rFonts w:ascii="Georgia" w:hAnsi="Georgia" w:cs="Georgia" w:hint="default"/>
      <w:b/>
      <w:bCs/>
      <w:strike w:val="0"/>
      <w:dstrike w:val="0"/>
      <w:color w:val="000000"/>
      <w:spacing w:val="0"/>
      <w:w w:val="50"/>
      <w:position w:val="0"/>
      <w:sz w:val="21"/>
      <w:szCs w:val="21"/>
      <w:u w:val="none"/>
      <w:effect w:val="none"/>
      <w:shd w:val="clear" w:color="auto" w:fill="FFFFFF"/>
    </w:rPr>
  </w:style>
  <w:style w:type="character" w:customStyle="1" w:styleId="pt-a0-000023">
    <w:name w:val="pt-a0-000023"/>
    <w:basedOn w:val="a0"/>
    <w:rsid w:val="00030FE3"/>
    <w:rPr>
      <w:rFonts w:ascii="Times New Roman" w:hAnsi="Times New Roman" w:cs="Times New Roman" w:hint="default"/>
    </w:rPr>
  </w:style>
  <w:style w:type="character" w:customStyle="1" w:styleId="FontStyle17">
    <w:name w:val="Font Style17"/>
    <w:basedOn w:val="a0"/>
    <w:uiPriority w:val="99"/>
    <w:rsid w:val="00030FE3"/>
    <w:rPr>
      <w:rFonts w:ascii="Times New Roman" w:hAnsi="Times New Roman" w:cs="Times New Roman" w:hint="default"/>
      <w:sz w:val="24"/>
      <w:szCs w:val="24"/>
    </w:rPr>
  </w:style>
  <w:style w:type="character" w:customStyle="1" w:styleId="FontStyle28">
    <w:name w:val="Font Style28"/>
    <w:basedOn w:val="a0"/>
    <w:uiPriority w:val="99"/>
    <w:rsid w:val="00030FE3"/>
    <w:rPr>
      <w:rFonts w:ascii="Times New Roman" w:hAnsi="Times New Roman" w:cs="Times New Roman" w:hint="default"/>
      <w:sz w:val="26"/>
      <w:szCs w:val="26"/>
    </w:rPr>
  </w:style>
  <w:style w:type="character" w:customStyle="1" w:styleId="FontStyle30">
    <w:name w:val="Font Style30"/>
    <w:basedOn w:val="a0"/>
    <w:uiPriority w:val="99"/>
    <w:rsid w:val="00030FE3"/>
    <w:rPr>
      <w:rFonts w:ascii="Times New Roman" w:hAnsi="Times New Roman" w:cs="Times New Roman" w:hint="default"/>
      <w:sz w:val="26"/>
      <w:szCs w:val="26"/>
    </w:rPr>
  </w:style>
  <w:style w:type="character" w:customStyle="1" w:styleId="FontStyle38">
    <w:name w:val="Font Style38"/>
    <w:basedOn w:val="a0"/>
    <w:uiPriority w:val="99"/>
    <w:rsid w:val="00030FE3"/>
    <w:rPr>
      <w:rFonts w:ascii="Times New Roman" w:hAnsi="Times New Roman" w:cs="Times New Roman" w:hint="default"/>
      <w:sz w:val="26"/>
      <w:szCs w:val="26"/>
    </w:rPr>
  </w:style>
  <w:style w:type="character" w:customStyle="1" w:styleId="pt-a0-000024">
    <w:name w:val="pt-a0-000024"/>
    <w:basedOn w:val="a0"/>
    <w:rsid w:val="00030FE3"/>
    <w:rPr>
      <w:rFonts w:ascii="Times New Roman" w:hAnsi="Times New Roman" w:cs="Times New Roman" w:hint="default"/>
    </w:rPr>
  </w:style>
  <w:style w:type="character" w:customStyle="1" w:styleId="extended-textfull">
    <w:name w:val="extended-text__full"/>
    <w:basedOn w:val="a0"/>
    <w:rsid w:val="00030FE3"/>
    <w:rPr>
      <w:rFonts w:ascii="Times New Roman" w:hAnsi="Times New Roman" w:cs="Times New Roman" w:hint="default"/>
    </w:rPr>
  </w:style>
  <w:style w:type="table" w:customStyle="1" w:styleId="25">
    <w:name w:val="Сетка таблицы2"/>
    <w:basedOn w:val="a1"/>
    <w:uiPriority w:val="59"/>
    <w:rsid w:val="00030FE3"/>
    <w:pPr>
      <w:overflowPunct w:val="0"/>
      <w:autoSpaceDE w:val="0"/>
      <w:autoSpaceDN w:val="0"/>
      <w:adjustRightInd w:val="0"/>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1"/>
    <w:uiPriority w:val="40"/>
    <w:rsid w:val="009869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3B693D919971AAC15F97C295125E3505A80A97C44B593767904EB4FE45918A9152B09762D8E687699A3BFB0D053310003E4AB55FE9b044L" TargetMode="External"/><Relationship Id="rId18" Type="http://schemas.openxmlformats.org/officeDocument/2006/relationships/hyperlink" Target="consultantplus://offline/main?base=RLAW987;n=56565;fld=134;dst=100320" TargetMode="External"/><Relationship Id="rId26" Type="http://schemas.openxmlformats.org/officeDocument/2006/relationships/hyperlink" Target="consultantplus://offline/main?base=RLAW987;n=56565;fld=134;dst=10015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ase.garant.ru/42843000/" TargetMode="External"/><Relationship Id="rId17" Type="http://schemas.openxmlformats.org/officeDocument/2006/relationships/hyperlink" Target="consultantplus://offline/main?base=RLAW987;n=56565;fld=134;dst=100243" TargetMode="External"/><Relationship Id="rId25" Type="http://schemas.openxmlformats.org/officeDocument/2006/relationships/hyperlink" Target="consultantplus://offline/ref=F2098DD954066C44E6928F188B2EAADA1C28353CEAF94706195C2428D1DDD17D0C579A7F9EA24AA0BBD70FF4127B780ED98228C44927O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987;n=56565;fld=134;dst=100151"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4330" TargetMode="External"/><Relationship Id="rId24" Type="http://schemas.openxmlformats.org/officeDocument/2006/relationships/hyperlink" Target="consultantplus://offline/ref=F2098DD954066C44E6928F188B2EAADA1D20373FEBF64706195C2428D1DDD17D0C579A7E91A24AA0BBD70FF4127B780ED98228C44927OFO"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1085;&#1080;&#1078;&#1085;&#1080;&#1081;&#1085;&#1086;&#1074;&#1075;&#1086;&#1088;&#1086;&#1076;.&#1088;&#1092;" TargetMode="External"/><Relationship Id="rId23" Type="http://schemas.openxmlformats.org/officeDocument/2006/relationships/hyperlink" Target="consultantplus://offline/ref=F2098DD954066C44E6928F188B2EAADA1D20373FEBF64706195C2428D1DDD17D0C579A7E91A24AA0BBD70FF4127B780ED98228C44927OFO" TargetMode="External"/><Relationship Id="rId28" Type="http://schemas.openxmlformats.org/officeDocument/2006/relationships/header" Target="header5.xml"/><Relationship Id="rId10" Type="http://schemas.openxmlformats.org/officeDocument/2006/relationships/hyperlink" Target="consultantplus://offline/ref=6A41088A5742FBD8CF993688EEF0A330E23EE7E25DB916E043AD6EE7EA0A90886546DB8DEA515FB39B53BC7BKDcEN"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12604/752e622936b6929dee42bef0dcb0905a/" TargetMode="External"/><Relationship Id="rId14" Type="http://schemas.openxmlformats.org/officeDocument/2006/relationships/hyperlink" Target="consultantplus://offline/ref=A53B693D919971AAC15F97C295125E3505AA0D99C44D593767904EB4FE45918A9152B09265D1E28D35C02BFF44523E0C002254B541E90596bE47L" TargetMode="External"/><Relationship Id="rId22" Type="http://schemas.openxmlformats.org/officeDocument/2006/relationships/header" Target="header4.xml"/><Relationship Id="rId27" Type="http://schemas.openxmlformats.org/officeDocument/2006/relationships/hyperlink" Target="consultantplus://offline/main?base=RLAW987;n=56565;fld=134;dst=100331" TargetMode="External"/><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5D5CD8"/>
    <w:rsid w:val="00072514"/>
    <w:rsid w:val="00292340"/>
    <w:rsid w:val="00425A81"/>
    <w:rsid w:val="00466111"/>
    <w:rsid w:val="004D1258"/>
    <w:rsid w:val="004F1DC6"/>
    <w:rsid w:val="005355FD"/>
    <w:rsid w:val="005D5CD8"/>
    <w:rsid w:val="005E1F8A"/>
    <w:rsid w:val="00660913"/>
    <w:rsid w:val="00684890"/>
    <w:rsid w:val="00701B25"/>
    <w:rsid w:val="007612E4"/>
    <w:rsid w:val="007D02CF"/>
    <w:rsid w:val="0089733C"/>
    <w:rsid w:val="008B1471"/>
    <w:rsid w:val="00926484"/>
    <w:rsid w:val="00975EEE"/>
    <w:rsid w:val="00A973C7"/>
    <w:rsid w:val="00B91AA0"/>
    <w:rsid w:val="00D03E62"/>
    <w:rsid w:val="00D25813"/>
    <w:rsid w:val="00D73FD0"/>
    <w:rsid w:val="00EC11C9"/>
    <w:rsid w:val="00F56E06"/>
    <w:rsid w:val="00F610AD"/>
    <w:rsid w:val="00FA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C3E4-E53F-4B77-8E1A-DC89BB70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22788</Words>
  <Characters>129895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Ветютнева Оксана Сергеевна</cp:lastModifiedBy>
  <cp:revision>2</cp:revision>
  <cp:lastPrinted>2019-11-20T12:33:00Z</cp:lastPrinted>
  <dcterms:created xsi:type="dcterms:W3CDTF">2022-09-06T07:06:00Z</dcterms:created>
  <dcterms:modified xsi:type="dcterms:W3CDTF">2022-09-06T07:06:00Z</dcterms:modified>
</cp:coreProperties>
</file>